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E1" w:rsidRDefault="00343AE1" w:rsidP="0042524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343AE1" w:rsidRDefault="00343AE1" w:rsidP="0042524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1220FB" w:rsidRDefault="001220FB" w:rsidP="0042524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37173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ЧЕЧЕНСКОЙ РЕСПУБЛИКИ</w:t>
      </w:r>
    </w:p>
    <w:p w:rsidR="001220FB" w:rsidRDefault="001220FB" w:rsidP="00A1230C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437173">
        <w:rPr>
          <w:rFonts w:ascii="Times New Roman" w:hAnsi="Times New Roman" w:cs="Times New Roman"/>
          <w:sz w:val="24"/>
          <w:szCs w:val="24"/>
        </w:rPr>
        <w:t>ГОСУДАРСТВЕННОЕ БЮДЖЕТНОЕ УЧРЕЖДЕНИЕ «РЕСПУБЛИКАНСКИЙ ЦЕНТР ПСИХОЛОГО-ПЕДАГОГИЧЕСКОЙ</w:t>
      </w:r>
      <w:r w:rsidR="00661A76">
        <w:rPr>
          <w:rFonts w:ascii="Times New Roman" w:hAnsi="Times New Roman" w:cs="Times New Roman"/>
          <w:sz w:val="24"/>
          <w:szCs w:val="24"/>
        </w:rPr>
        <w:t>,</w:t>
      </w:r>
      <w:r w:rsidRPr="00437173">
        <w:rPr>
          <w:rFonts w:ascii="Times New Roman" w:hAnsi="Times New Roman" w:cs="Times New Roman"/>
          <w:sz w:val="24"/>
          <w:szCs w:val="24"/>
        </w:rPr>
        <w:t xml:space="preserve"> МЕДИЦИНСКОЙ И СОЦИАЛЬНОЙ ПОМОЩИ»</w:t>
      </w:r>
    </w:p>
    <w:p w:rsidR="001220FB" w:rsidRPr="00437173" w:rsidRDefault="001220FB" w:rsidP="001220F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1220FB" w:rsidRDefault="001220FB" w:rsidP="001220FB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НОХЧИЙН РЕСПУБЛИКАН ДЕШАРАН А, 1ИЛМАНАН А, МИНИСТЕРСТВО</w:t>
      </w:r>
    </w:p>
    <w:p w:rsidR="001220FB" w:rsidRPr="00437173" w:rsidRDefault="001220FB" w:rsidP="001220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7173">
        <w:rPr>
          <w:rFonts w:ascii="Times New Roman" w:hAnsi="Times New Roman" w:cs="Times New Roman"/>
          <w:sz w:val="24"/>
          <w:szCs w:val="24"/>
        </w:rPr>
        <w:t>ПАЧХЬАЛКХАН БЮДЖЕТНИ УЧРЕЖДЕНИ «ПСИХОЛОГО-ХЬЕХАРХОЙН А, ЛОЬРИЙН А, СОЦИАЛЬНИ Г</w:t>
      </w:r>
      <w:proofErr w:type="gramStart"/>
      <w:r w:rsidRPr="0043717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437173">
        <w:rPr>
          <w:rFonts w:ascii="Times New Roman" w:hAnsi="Times New Roman" w:cs="Times New Roman"/>
          <w:sz w:val="24"/>
          <w:szCs w:val="24"/>
        </w:rPr>
        <w:t>ОНАН РЕСПУБЛИКИН ТУШ»</w:t>
      </w:r>
    </w:p>
    <w:p w:rsidR="001220FB" w:rsidRDefault="001220FB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1A76" w:rsidRDefault="00661A76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1A76" w:rsidRDefault="00661A76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1A76" w:rsidRDefault="00661A76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1A76" w:rsidRDefault="00661A76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2406" w:rsidRDefault="00112406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20FB" w:rsidRDefault="001220FB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F55" w:rsidRDefault="00267F55"/>
    <w:p w:rsidR="00A40346" w:rsidRDefault="00A40346"/>
    <w:p w:rsidR="00A40346" w:rsidRDefault="00A40346"/>
    <w:p w:rsidR="00661A76" w:rsidRDefault="00661A76"/>
    <w:p w:rsidR="00661A76" w:rsidRDefault="00661A76" w:rsidP="000078CE">
      <w:pPr>
        <w:jc w:val="center"/>
        <w:rPr>
          <w:rFonts w:ascii="Times New Roman" w:hAnsi="Times New Roman" w:cs="Times New Roman"/>
          <w:b/>
          <w:sz w:val="28"/>
        </w:rPr>
      </w:pPr>
      <w:r w:rsidRPr="00661A76">
        <w:rPr>
          <w:rFonts w:ascii="Times New Roman" w:hAnsi="Times New Roman" w:cs="Times New Roman"/>
          <w:b/>
          <w:sz w:val="28"/>
        </w:rPr>
        <w:t xml:space="preserve">Методические рекомендации </w:t>
      </w:r>
      <w:r w:rsidR="00112406">
        <w:rPr>
          <w:rFonts w:ascii="Times New Roman" w:hAnsi="Times New Roman" w:cs="Times New Roman"/>
          <w:b/>
          <w:sz w:val="28"/>
        </w:rPr>
        <w:t>по проведению урока</w:t>
      </w:r>
      <w:r w:rsidR="00A56BE0">
        <w:rPr>
          <w:rFonts w:ascii="Times New Roman" w:hAnsi="Times New Roman" w:cs="Times New Roman"/>
          <w:b/>
          <w:sz w:val="28"/>
        </w:rPr>
        <w:t xml:space="preserve"> безопасного интернета в </w:t>
      </w:r>
      <w:r w:rsidR="00112406">
        <w:rPr>
          <w:rFonts w:ascii="Times New Roman" w:hAnsi="Times New Roman" w:cs="Times New Roman"/>
          <w:b/>
          <w:sz w:val="28"/>
        </w:rPr>
        <w:t>образовательных организациях ЧР</w:t>
      </w: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7A380F">
      <w:pPr>
        <w:jc w:val="center"/>
        <w:rPr>
          <w:rFonts w:ascii="Times New Roman" w:hAnsi="Times New Roman" w:cs="Times New Roman"/>
          <w:b/>
          <w:sz w:val="28"/>
        </w:rPr>
      </w:pPr>
      <w:r w:rsidRPr="007A380F">
        <w:rPr>
          <w:rFonts w:ascii="Times New Roman" w:hAnsi="Times New Roman" w:cs="Times New Roman"/>
          <w:b/>
          <w:sz w:val="28"/>
        </w:rPr>
        <w:t>г</w:t>
      </w:r>
      <w:proofErr w:type="gramStart"/>
      <w:r w:rsidRPr="007A380F">
        <w:rPr>
          <w:rFonts w:ascii="Times New Roman" w:hAnsi="Times New Roman" w:cs="Times New Roman"/>
          <w:b/>
          <w:sz w:val="28"/>
        </w:rPr>
        <w:t>.Г</w:t>
      </w:r>
      <w:proofErr w:type="gramEnd"/>
      <w:r w:rsidRPr="007A380F">
        <w:rPr>
          <w:rFonts w:ascii="Times New Roman" w:hAnsi="Times New Roman" w:cs="Times New Roman"/>
          <w:b/>
          <w:sz w:val="28"/>
        </w:rPr>
        <w:t>розный,</w:t>
      </w:r>
      <w:r w:rsidR="00DF087D">
        <w:rPr>
          <w:rFonts w:ascii="Times New Roman" w:hAnsi="Times New Roman" w:cs="Times New Roman"/>
          <w:b/>
          <w:sz w:val="28"/>
        </w:rPr>
        <w:t>2022</w:t>
      </w:r>
      <w:r w:rsidRPr="007A380F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5"/>
        <w:tblpPr w:leftFromText="180" w:rightFromText="180" w:vertAnchor="page" w:horzAnchor="margin" w:tblpY="1321"/>
        <w:tblW w:w="9209" w:type="dxa"/>
        <w:tblLook w:val="04A0"/>
      </w:tblPr>
      <w:tblGrid>
        <w:gridCol w:w="8485"/>
        <w:gridCol w:w="724"/>
      </w:tblGrid>
      <w:tr w:rsidR="00143D4D" w:rsidRPr="007A380F" w:rsidTr="00143D4D">
        <w:trPr>
          <w:trHeight w:val="557"/>
        </w:trPr>
        <w:tc>
          <w:tcPr>
            <w:tcW w:w="8485" w:type="dxa"/>
          </w:tcPr>
          <w:p w:rsidR="00143D4D" w:rsidRPr="007A380F" w:rsidRDefault="00143D4D" w:rsidP="00143D4D">
            <w:pPr>
              <w:tabs>
                <w:tab w:val="left" w:pos="3912"/>
              </w:tabs>
              <w:rPr>
                <w:b/>
                <w:sz w:val="28"/>
              </w:rPr>
            </w:pPr>
            <w:r w:rsidRPr="007A380F">
              <w:rPr>
                <w:b/>
                <w:sz w:val="28"/>
              </w:rPr>
              <w:lastRenderedPageBreak/>
              <w:t>СОДЕРЖАНИЕ</w:t>
            </w:r>
          </w:p>
        </w:tc>
        <w:tc>
          <w:tcPr>
            <w:tcW w:w="724" w:type="dxa"/>
          </w:tcPr>
          <w:p w:rsidR="00143D4D" w:rsidRPr="007A380F" w:rsidRDefault="00143D4D" w:rsidP="00143D4D">
            <w:pPr>
              <w:tabs>
                <w:tab w:val="left" w:pos="3912"/>
              </w:tabs>
              <w:rPr>
                <w:b/>
                <w:sz w:val="28"/>
              </w:rPr>
            </w:pPr>
          </w:p>
        </w:tc>
      </w:tr>
      <w:tr w:rsidR="00143D4D" w:rsidRPr="007A380F" w:rsidTr="00143D4D">
        <w:trPr>
          <w:trHeight w:val="550"/>
        </w:trPr>
        <w:tc>
          <w:tcPr>
            <w:tcW w:w="8485" w:type="dxa"/>
          </w:tcPr>
          <w:p w:rsidR="00143D4D" w:rsidRPr="007A380F" w:rsidRDefault="00FD6730" w:rsidP="00FD6730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724" w:type="dxa"/>
          </w:tcPr>
          <w:p w:rsidR="00143D4D" w:rsidRPr="007A380F" w:rsidRDefault="006A3BB8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43D4D" w:rsidRPr="007A380F" w:rsidTr="00143D4D">
        <w:trPr>
          <w:trHeight w:val="856"/>
        </w:trPr>
        <w:tc>
          <w:tcPr>
            <w:tcW w:w="8485" w:type="dxa"/>
          </w:tcPr>
          <w:p w:rsidR="00143D4D" w:rsidRPr="007A380F" w:rsidRDefault="00143D4D" w:rsidP="00FD6730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40376C">
              <w:rPr>
                <w:sz w:val="28"/>
              </w:rPr>
              <w:t>Материалы дл</w:t>
            </w:r>
            <w:r w:rsidR="00112406">
              <w:rPr>
                <w:sz w:val="28"/>
              </w:rPr>
              <w:t xml:space="preserve">я подготовки и проведения урока безопасного интернета </w:t>
            </w:r>
          </w:p>
        </w:tc>
        <w:tc>
          <w:tcPr>
            <w:tcW w:w="724" w:type="dxa"/>
          </w:tcPr>
          <w:p w:rsidR="00143D4D" w:rsidRPr="007A380F" w:rsidRDefault="007B43BB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43D4D" w:rsidRPr="007A380F" w:rsidTr="00143D4D">
        <w:trPr>
          <w:trHeight w:val="824"/>
        </w:trPr>
        <w:tc>
          <w:tcPr>
            <w:tcW w:w="8485" w:type="dxa"/>
          </w:tcPr>
          <w:p w:rsidR="00143D4D" w:rsidRPr="007A380F" w:rsidRDefault="00112406" w:rsidP="00FD6730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2. Цель</w:t>
            </w:r>
            <w:r w:rsidR="0040376C">
              <w:rPr>
                <w:sz w:val="28"/>
              </w:rPr>
              <w:t xml:space="preserve"> и задачи урока</w:t>
            </w:r>
          </w:p>
        </w:tc>
        <w:tc>
          <w:tcPr>
            <w:tcW w:w="724" w:type="dxa"/>
          </w:tcPr>
          <w:p w:rsidR="00143D4D" w:rsidRPr="007A380F" w:rsidRDefault="00FD6730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43D4D" w:rsidRPr="007A380F" w:rsidTr="00143D4D">
        <w:trPr>
          <w:trHeight w:val="709"/>
        </w:trPr>
        <w:tc>
          <w:tcPr>
            <w:tcW w:w="8485" w:type="dxa"/>
          </w:tcPr>
          <w:p w:rsidR="00112406" w:rsidRPr="00C753F9" w:rsidRDefault="006A3BB8" w:rsidP="00112406">
            <w:pPr>
              <w:spacing w:line="276" w:lineRule="auto"/>
              <w:rPr>
                <w:rFonts w:cs="Times New Roman"/>
                <w:bCs/>
                <w:sz w:val="28"/>
              </w:rPr>
            </w:pPr>
            <w:r w:rsidRPr="00C753F9">
              <w:rPr>
                <w:sz w:val="28"/>
              </w:rPr>
              <w:t>3</w:t>
            </w:r>
            <w:r w:rsidR="00143D4D" w:rsidRPr="00C753F9">
              <w:rPr>
                <w:sz w:val="28"/>
              </w:rPr>
              <w:t>.</w:t>
            </w:r>
            <w:r w:rsidR="00112406" w:rsidRPr="00C753F9">
              <w:rPr>
                <w:rFonts w:cs="Times New Roman"/>
                <w:bCs/>
                <w:sz w:val="28"/>
              </w:rPr>
              <w:t xml:space="preserve"> Основы проведения урока безопасного интернета</w:t>
            </w:r>
          </w:p>
          <w:p w:rsidR="00143D4D" w:rsidRPr="00C753F9" w:rsidRDefault="00143D4D" w:rsidP="00FD6730">
            <w:pPr>
              <w:tabs>
                <w:tab w:val="left" w:pos="3912"/>
              </w:tabs>
              <w:rPr>
                <w:sz w:val="28"/>
              </w:rPr>
            </w:pPr>
          </w:p>
        </w:tc>
        <w:tc>
          <w:tcPr>
            <w:tcW w:w="724" w:type="dxa"/>
          </w:tcPr>
          <w:p w:rsidR="00143D4D" w:rsidRPr="007A380F" w:rsidRDefault="00FD6730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12406" w:rsidRPr="007A380F" w:rsidTr="00143D4D">
        <w:trPr>
          <w:trHeight w:val="709"/>
        </w:trPr>
        <w:tc>
          <w:tcPr>
            <w:tcW w:w="8485" w:type="dxa"/>
          </w:tcPr>
          <w:p w:rsidR="00112406" w:rsidRPr="00C753F9" w:rsidRDefault="00112406" w:rsidP="00112406">
            <w:pPr>
              <w:tabs>
                <w:tab w:val="left" w:pos="3912"/>
              </w:tabs>
              <w:rPr>
                <w:sz w:val="28"/>
              </w:rPr>
            </w:pPr>
            <w:r w:rsidRPr="00C753F9">
              <w:rPr>
                <w:sz w:val="28"/>
              </w:rPr>
              <w:t>4.Особенности организации урока безопасного интернета</w:t>
            </w:r>
          </w:p>
        </w:tc>
        <w:tc>
          <w:tcPr>
            <w:tcW w:w="724" w:type="dxa"/>
          </w:tcPr>
          <w:p w:rsidR="00112406" w:rsidRDefault="00112406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D6730" w:rsidRPr="007A380F" w:rsidTr="00143D4D">
        <w:trPr>
          <w:trHeight w:val="709"/>
        </w:trPr>
        <w:tc>
          <w:tcPr>
            <w:tcW w:w="8485" w:type="dxa"/>
          </w:tcPr>
          <w:p w:rsidR="00FD6730" w:rsidRPr="00C753F9" w:rsidRDefault="00FD6730" w:rsidP="00FD6730">
            <w:pPr>
              <w:tabs>
                <w:tab w:val="left" w:pos="3912"/>
              </w:tabs>
              <w:spacing w:before="240" w:line="276" w:lineRule="auto"/>
              <w:rPr>
                <w:sz w:val="28"/>
              </w:rPr>
            </w:pPr>
            <w:r w:rsidRPr="00C753F9">
              <w:rPr>
                <w:sz w:val="28"/>
              </w:rPr>
              <w:t>5.Возрастные и психологические особенности</w:t>
            </w:r>
          </w:p>
          <w:p w:rsidR="00FD6730" w:rsidRPr="00C753F9" w:rsidRDefault="00FD6730" w:rsidP="00112406">
            <w:pPr>
              <w:tabs>
                <w:tab w:val="left" w:pos="3912"/>
              </w:tabs>
              <w:rPr>
                <w:sz w:val="28"/>
              </w:rPr>
            </w:pPr>
          </w:p>
        </w:tc>
        <w:tc>
          <w:tcPr>
            <w:tcW w:w="724" w:type="dxa"/>
          </w:tcPr>
          <w:p w:rsidR="00FD6730" w:rsidRDefault="00C753F9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43D4D" w:rsidRPr="007A380F" w:rsidTr="00143D4D">
        <w:trPr>
          <w:trHeight w:val="689"/>
        </w:trPr>
        <w:tc>
          <w:tcPr>
            <w:tcW w:w="8485" w:type="dxa"/>
          </w:tcPr>
          <w:p w:rsidR="00143D4D" w:rsidRPr="007A380F" w:rsidRDefault="00FD6730" w:rsidP="00FD6730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  <w:r w:rsidR="00143D4D" w:rsidRPr="007A380F">
              <w:rPr>
                <w:sz w:val="28"/>
              </w:rPr>
              <w:t>Список использованной литературы</w:t>
            </w:r>
          </w:p>
        </w:tc>
        <w:tc>
          <w:tcPr>
            <w:tcW w:w="724" w:type="dxa"/>
          </w:tcPr>
          <w:p w:rsidR="00143D4D" w:rsidRPr="007A380F" w:rsidRDefault="00C753F9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43D4D" w:rsidRPr="007A380F" w:rsidTr="00143D4D">
        <w:trPr>
          <w:trHeight w:val="557"/>
        </w:trPr>
        <w:tc>
          <w:tcPr>
            <w:tcW w:w="8485" w:type="dxa"/>
          </w:tcPr>
          <w:p w:rsidR="00143D4D" w:rsidRPr="007A380F" w:rsidRDefault="00143D4D" w:rsidP="00FD6730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724" w:type="dxa"/>
          </w:tcPr>
          <w:p w:rsidR="00143D4D" w:rsidRPr="007A380F" w:rsidRDefault="00C753F9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143D4D" w:rsidRDefault="00143D4D" w:rsidP="007A380F">
      <w:pPr>
        <w:jc w:val="center"/>
        <w:rPr>
          <w:rFonts w:ascii="Times New Roman" w:hAnsi="Times New Roman" w:cs="Times New Roman"/>
          <w:b/>
          <w:sz w:val="28"/>
        </w:rPr>
      </w:pPr>
    </w:p>
    <w:p w:rsidR="00143D4D" w:rsidRDefault="00143D4D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143D4D" w:rsidRDefault="00143D4D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3821E1" w:rsidRDefault="003821E1" w:rsidP="003821E1">
      <w:pPr>
        <w:rPr>
          <w:rFonts w:ascii="Times New Roman" w:hAnsi="Times New Roman" w:cs="Times New Roman"/>
          <w:b/>
          <w:sz w:val="28"/>
        </w:rPr>
      </w:pPr>
    </w:p>
    <w:p w:rsidR="00143D4D" w:rsidRDefault="00143D4D" w:rsidP="003821E1">
      <w:pPr>
        <w:rPr>
          <w:rFonts w:ascii="Times New Roman" w:hAnsi="Times New Roman" w:cs="Times New Roman"/>
          <w:b/>
          <w:sz w:val="28"/>
        </w:rPr>
      </w:pPr>
    </w:p>
    <w:p w:rsidR="006A3BB8" w:rsidRDefault="006A3BB8" w:rsidP="003821E1">
      <w:pPr>
        <w:rPr>
          <w:rFonts w:ascii="Times New Roman" w:hAnsi="Times New Roman" w:cs="Times New Roman"/>
          <w:b/>
          <w:sz w:val="28"/>
        </w:rPr>
      </w:pPr>
    </w:p>
    <w:p w:rsidR="006A3BB8" w:rsidRDefault="006A3BB8" w:rsidP="003821E1">
      <w:pPr>
        <w:rPr>
          <w:rFonts w:ascii="Times New Roman" w:hAnsi="Times New Roman" w:cs="Times New Roman"/>
          <w:b/>
          <w:sz w:val="28"/>
        </w:rPr>
      </w:pPr>
    </w:p>
    <w:p w:rsidR="006A3BB8" w:rsidRDefault="006A3BB8" w:rsidP="003821E1">
      <w:pPr>
        <w:rPr>
          <w:rFonts w:ascii="Times New Roman" w:hAnsi="Times New Roman" w:cs="Times New Roman"/>
          <w:b/>
          <w:sz w:val="28"/>
        </w:rPr>
      </w:pPr>
    </w:p>
    <w:p w:rsidR="00FD6730" w:rsidRDefault="00FD6730" w:rsidP="003821E1">
      <w:pPr>
        <w:rPr>
          <w:rFonts w:ascii="Times New Roman" w:hAnsi="Times New Roman" w:cs="Times New Roman"/>
          <w:b/>
          <w:sz w:val="28"/>
        </w:rPr>
      </w:pPr>
    </w:p>
    <w:p w:rsidR="007A380F" w:rsidRDefault="007A380F" w:rsidP="00143D4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31226E" w:rsidRDefault="0031226E" w:rsidP="003122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наше время трудно себе представить с</w:t>
      </w:r>
      <w:r w:rsidRPr="006706BF">
        <w:rPr>
          <w:rFonts w:ascii="Times New Roman" w:hAnsi="Times New Roman" w:cs="Times New Roman"/>
          <w:sz w:val="28"/>
        </w:rPr>
        <w:t>овременную жизнь без сети «Интернет».</w:t>
      </w:r>
      <w:r>
        <w:rPr>
          <w:rFonts w:ascii="Times New Roman" w:hAnsi="Times New Roman" w:cs="Times New Roman"/>
          <w:sz w:val="28"/>
        </w:rPr>
        <w:t xml:space="preserve"> Современные компьютерные технологии стремительно развиваются и занимают все больше места в жизни каждого человека.</w:t>
      </w:r>
    </w:p>
    <w:p w:rsidR="0031226E" w:rsidRPr="0031226E" w:rsidRDefault="0031226E" w:rsidP="0031226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26E">
        <w:rPr>
          <w:rFonts w:ascii="Times New Roman" w:hAnsi="Times New Roman" w:cs="Times New Roman"/>
          <w:sz w:val="28"/>
          <w:szCs w:val="28"/>
        </w:rPr>
        <w:t>Дети и подростки используют интернет по-разному и для разных целей по мере взросления. Родители де</w:t>
      </w:r>
      <w:r>
        <w:rPr>
          <w:rFonts w:ascii="Times New Roman" w:hAnsi="Times New Roman" w:cs="Times New Roman"/>
          <w:sz w:val="28"/>
          <w:szCs w:val="28"/>
        </w:rPr>
        <w:t xml:space="preserve">тей из каждой возрастной группы </w:t>
      </w:r>
      <w:r w:rsidRPr="0031226E">
        <w:rPr>
          <w:rFonts w:ascii="Times New Roman" w:hAnsi="Times New Roman" w:cs="Times New Roman"/>
          <w:sz w:val="28"/>
          <w:szCs w:val="28"/>
        </w:rPr>
        <w:t>беспокоятся о разных вещах и хотят контролировать разные действия. Однако есть набор общих рекомендаций, которые следует помнить родителям детей и подростков любого возраста.</w:t>
      </w:r>
    </w:p>
    <w:p w:rsidR="00C711A2" w:rsidRPr="006706BF" w:rsidRDefault="00C711A2" w:rsidP="006706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Инициатором первых уроков выступили МВД и операторы связи, которые первыми столкнулись с мошенничеством в сети. </w:t>
      </w:r>
      <w:proofErr w:type="gramStart"/>
      <w:r>
        <w:rPr>
          <w:rFonts w:ascii="Times New Roman" w:hAnsi="Times New Roman" w:cs="Times New Roman"/>
          <w:sz w:val="28"/>
        </w:rPr>
        <w:t>Далее у ним присоединились общественные организации и волонтеры.</w:t>
      </w:r>
      <w:proofErr w:type="gramEnd"/>
      <w:r>
        <w:rPr>
          <w:rFonts w:ascii="Times New Roman" w:hAnsi="Times New Roman" w:cs="Times New Roman"/>
          <w:sz w:val="28"/>
        </w:rPr>
        <w:t xml:space="preserve"> Как правило, подготовленные ими материалы представляют собой либо краткую памятку, либо обзорный материал, сфокусированный на проблемах, актуальных на момент подготовки материала.</w:t>
      </w:r>
    </w:p>
    <w:p w:rsidR="000617B2" w:rsidRDefault="008A5AC7" w:rsidP="006706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использовать интернет (в том числе для поиска информации</w:t>
      </w:r>
      <w:r w:rsidR="00D130B0">
        <w:rPr>
          <w:rFonts w:ascii="Times New Roman" w:hAnsi="Times New Roman" w:cs="Times New Roman"/>
          <w:sz w:val="28"/>
        </w:rPr>
        <w:t xml:space="preserve">) </w:t>
      </w:r>
      <w:proofErr w:type="gramStart"/>
      <w:r w:rsidR="00D130B0">
        <w:rPr>
          <w:rFonts w:ascii="Times New Roman" w:hAnsi="Times New Roman" w:cs="Times New Roman"/>
          <w:sz w:val="28"/>
        </w:rPr>
        <w:t>стало необходимым и было</w:t>
      </w:r>
      <w:proofErr w:type="gramEnd"/>
      <w:r w:rsidR="00D130B0">
        <w:rPr>
          <w:rFonts w:ascii="Times New Roman" w:hAnsi="Times New Roman" w:cs="Times New Roman"/>
          <w:sz w:val="28"/>
        </w:rPr>
        <w:t xml:space="preserve"> включено в Федеральный государственный стандарт общего, а позже и начального образования.</w:t>
      </w:r>
    </w:p>
    <w:p w:rsidR="00D130B0" w:rsidRDefault="00D130B0" w:rsidP="006706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Однако высокая нагрузка на </w:t>
      </w:r>
      <w:r w:rsidR="00112406">
        <w:rPr>
          <w:rFonts w:ascii="Times New Roman" w:hAnsi="Times New Roman" w:cs="Times New Roman"/>
          <w:sz w:val="28"/>
        </w:rPr>
        <w:t>обучающихся обусловлена тем</w:t>
      </w:r>
      <w:r>
        <w:rPr>
          <w:rFonts w:ascii="Times New Roman" w:hAnsi="Times New Roman" w:cs="Times New Roman"/>
          <w:sz w:val="28"/>
        </w:rPr>
        <w:t>, что проблемы безопасного использования интернета на практике изучают факультативно, в рамках классных часов и дополнительных занятий, как правило, в начале учебного года и перед каникулами.</w:t>
      </w:r>
      <w:proofErr w:type="gramEnd"/>
      <w:r>
        <w:rPr>
          <w:rFonts w:ascii="Times New Roman" w:hAnsi="Times New Roman" w:cs="Times New Roman"/>
          <w:sz w:val="28"/>
        </w:rPr>
        <w:t xml:space="preserve"> Как правило, на это отводится 1 академический час.</w:t>
      </w:r>
    </w:p>
    <w:p w:rsidR="00D130B0" w:rsidRDefault="00D130B0" w:rsidP="006706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таких условиях возникает необходимость представить преподавателям инструмент, который отвечает следующим требованиям:</w:t>
      </w:r>
    </w:p>
    <w:p w:rsidR="00D130B0" w:rsidRPr="00112406" w:rsidRDefault="00D130B0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Системный обзор угроз разных видов, принципов их выявления</w:t>
      </w:r>
      <w:r w:rsidR="00C747A6" w:rsidRPr="00112406">
        <w:rPr>
          <w:rFonts w:ascii="Times New Roman" w:hAnsi="Times New Roman" w:cs="Times New Roman"/>
          <w:sz w:val="28"/>
        </w:rPr>
        <w:t xml:space="preserve"> и противодействия;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База знаний в удобном для использования виде;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Примерные, базовые материалы для построения занятия;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Модульное представление материала с возможностью строить обзорные уроки, так и рассматривать отдельные проблемы подробно;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Возможность представления материала для детей разного возраста;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Возможность обновления материала с учетом развития интернета и других технологий;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Возможность разбить материал на простые части «вопрос-ответ» для использования в рамках интегрированного обучения на уроках по разным предметам</w:t>
      </w:r>
      <w:r w:rsidR="00B540FB" w:rsidRPr="00112406">
        <w:rPr>
          <w:rFonts w:ascii="Times New Roman" w:hAnsi="Times New Roman" w:cs="Times New Roman"/>
          <w:sz w:val="28"/>
        </w:rPr>
        <w:t>;</w:t>
      </w:r>
    </w:p>
    <w:p w:rsidR="00B540FB" w:rsidRPr="00112406" w:rsidRDefault="00B540FB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Инструмент тестирования и оценки знаний и навыков детей в области безопасного использования компьютера;</w:t>
      </w:r>
    </w:p>
    <w:p w:rsidR="00B540FB" w:rsidRPr="00112406" w:rsidRDefault="00B540FB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Канал получения информации о новых угрозах и их формах, для включения в уроки актуальных примеров.</w:t>
      </w:r>
    </w:p>
    <w:p w:rsidR="00B540FB" w:rsidRPr="00B540FB" w:rsidRDefault="00B540FB" w:rsidP="00B540F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0152AB" w:rsidRPr="00B540FB" w:rsidRDefault="00B540FB" w:rsidP="00112406">
      <w:pPr>
        <w:pStyle w:val="a6"/>
        <w:numPr>
          <w:ilvl w:val="0"/>
          <w:numId w:val="26"/>
        </w:numPr>
        <w:spacing w:before="100" w:beforeAutospacing="1" w:after="0" w:line="276" w:lineRule="auto"/>
        <w:rPr>
          <w:rFonts w:ascii="Times New Roman" w:hAnsi="Times New Roman" w:cs="Times New Roman"/>
          <w:b/>
          <w:sz w:val="28"/>
        </w:rPr>
      </w:pPr>
      <w:r w:rsidRPr="00B540FB">
        <w:rPr>
          <w:rFonts w:ascii="Times New Roman" w:hAnsi="Times New Roman" w:cs="Times New Roman"/>
          <w:b/>
          <w:sz w:val="28"/>
        </w:rPr>
        <w:t>Материалы дл</w:t>
      </w:r>
      <w:r w:rsidR="00112406">
        <w:rPr>
          <w:rFonts w:ascii="Times New Roman" w:hAnsi="Times New Roman" w:cs="Times New Roman"/>
          <w:b/>
          <w:sz w:val="28"/>
        </w:rPr>
        <w:t>я подготовки и проведения урока</w:t>
      </w:r>
    </w:p>
    <w:p w:rsidR="00B540FB" w:rsidRDefault="007B43BB" w:rsidP="007B43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43BB">
        <w:rPr>
          <w:rFonts w:ascii="Times New Roman" w:hAnsi="Times New Roman" w:cs="Times New Roman"/>
          <w:sz w:val="28"/>
        </w:rPr>
        <w:t xml:space="preserve">Данные методические рекомендации описывают инструменты, представляемые </w:t>
      </w:r>
      <w:r w:rsidR="0031226E">
        <w:rPr>
          <w:rFonts w:ascii="Times New Roman" w:hAnsi="Times New Roman" w:cs="Times New Roman"/>
          <w:sz w:val="28"/>
        </w:rPr>
        <w:t>для безопасного интернета,</w:t>
      </w:r>
      <w:r w:rsidRPr="007B43BB">
        <w:rPr>
          <w:rFonts w:ascii="Times New Roman" w:hAnsi="Times New Roman" w:cs="Times New Roman"/>
          <w:sz w:val="28"/>
        </w:rPr>
        <w:t xml:space="preserve"> и содержат некоторые рекомендации по использованию этих инструментов</w:t>
      </w:r>
      <w:r>
        <w:rPr>
          <w:rFonts w:ascii="Times New Roman" w:hAnsi="Times New Roman" w:cs="Times New Roman"/>
          <w:sz w:val="28"/>
        </w:rPr>
        <w:t>.</w:t>
      </w:r>
    </w:p>
    <w:p w:rsidR="007B43BB" w:rsidRDefault="007B43BB" w:rsidP="007B43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Данные методические рекомендации составлены по проведению уроков безопасного интернета для </w:t>
      </w:r>
      <w:r w:rsidR="000469E8">
        <w:rPr>
          <w:rFonts w:ascii="Times New Roman" w:hAnsi="Times New Roman" w:cs="Times New Roman"/>
          <w:sz w:val="28"/>
        </w:rPr>
        <w:t xml:space="preserve">обучающихся </w:t>
      </w:r>
      <w:r>
        <w:rPr>
          <w:rFonts w:ascii="Times New Roman" w:hAnsi="Times New Roman" w:cs="Times New Roman"/>
          <w:sz w:val="28"/>
        </w:rPr>
        <w:t>разного возраста</w:t>
      </w:r>
      <w:r w:rsidR="00660283">
        <w:rPr>
          <w:rFonts w:ascii="Times New Roman" w:hAnsi="Times New Roman" w:cs="Times New Roman"/>
          <w:sz w:val="28"/>
        </w:rPr>
        <w:t>.</w:t>
      </w:r>
      <w:proofErr w:type="gramEnd"/>
    </w:p>
    <w:p w:rsidR="00A45592" w:rsidRPr="00A45592" w:rsidRDefault="00A45592" w:rsidP="00A4559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313648" w:rsidRPr="00112406" w:rsidRDefault="000469E8" w:rsidP="00112406">
      <w:pPr>
        <w:pStyle w:val="a6"/>
        <w:numPr>
          <w:ilvl w:val="0"/>
          <w:numId w:val="26"/>
        </w:num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112406">
        <w:rPr>
          <w:rFonts w:ascii="Times New Roman" w:hAnsi="Times New Roman"/>
          <w:b/>
          <w:sz w:val="28"/>
        </w:rPr>
        <w:t>Цели и задачи урока</w:t>
      </w:r>
    </w:p>
    <w:p w:rsidR="00A45592" w:rsidRPr="00112406" w:rsidRDefault="000469E8" w:rsidP="00A455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12406">
        <w:rPr>
          <w:rFonts w:ascii="Times New Roman" w:hAnsi="Times New Roman" w:cs="Times New Roman"/>
          <w:b/>
          <w:sz w:val="28"/>
        </w:rPr>
        <w:t>Цель урока</w:t>
      </w:r>
      <w:r w:rsidR="00A45592" w:rsidRPr="00112406">
        <w:rPr>
          <w:rFonts w:ascii="Times New Roman" w:hAnsi="Times New Roman" w:cs="Times New Roman"/>
          <w:b/>
          <w:sz w:val="28"/>
        </w:rPr>
        <w:t>:</w:t>
      </w:r>
    </w:p>
    <w:p w:rsidR="00C830EA" w:rsidRPr="00112406" w:rsidRDefault="00C830EA" w:rsidP="0011240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Формирование навыков безопасного использования интернета</w:t>
      </w:r>
      <w:r w:rsidR="00112406">
        <w:rPr>
          <w:rFonts w:ascii="Times New Roman" w:hAnsi="Times New Roman" w:cs="Times New Roman"/>
          <w:sz w:val="28"/>
        </w:rPr>
        <w:t>с</w:t>
      </w:r>
      <w:r w:rsidR="00112406" w:rsidRPr="00112406">
        <w:rPr>
          <w:rFonts w:ascii="Times New Roman" w:hAnsi="Times New Roman" w:cs="Times New Roman"/>
          <w:sz w:val="28"/>
        </w:rPr>
        <w:t>истематизация знаний в области</w:t>
      </w:r>
      <w:r w:rsidR="00112406">
        <w:rPr>
          <w:rFonts w:ascii="Times New Roman" w:hAnsi="Times New Roman" w:cs="Times New Roman"/>
          <w:sz w:val="28"/>
        </w:rPr>
        <w:t xml:space="preserve"> использования интернета, р</w:t>
      </w:r>
      <w:r w:rsidRPr="00112406">
        <w:rPr>
          <w:rFonts w:ascii="Times New Roman" w:hAnsi="Times New Roman" w:cs="Times New Roman"/>
          <w:sz w:val="28"/>
        </w:rPr>
        <w:t xml:space="preserve">аспознавание и реагирование на </w:t>
      </w:r>
      <w:proofErr w:type="gramStart"/>
      <w:r w:rsidRPr="00112406">
        <w:rPr>
          <w:rFonts w:ascii="Times New Roman" w:hAnsi="Times New Roman" w:cs="Times New Roman"/>
          <w:sz w:val="28"/>
        </w:rPr>
        <w:t>интернет-угрозы</w:t>
      </w:r>
      <w:proofErr w:type="gramEnd"/>
      <w:r w:rsidRPr="00112406">
        <w:rPr>
          <w:rFonts w:ascii="Times New Roman" w:hAnsi="Times New Roman" w:cs="Times New Roman"/>
          <w:sz w:val="28"/>
        </w:rPr>
        <w:t>.</w:t>
      </w:r>
    </w:p>
    <w:p w:rsidR="00C830EA" w:rsidRPr="00112406" w:rsidRDefault="000469E8" w:rsidP="00C830E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12406">
        <w:rPr>
          <w:rFonts w:ascii="Times New Roman" w:hAnsi="Times New Roman" w:cs="Times New Roman"/>
          <w:b/>
          <w:sz w:val="28"/>
        </w:rPr>
        <w:t>Задачи урока</w:t>
      </w:r>
      <w:r w:rsidR="00C830EA" w:rsidRPr="00112406">
        <w:rPr>
          <w:rFonts w:ascii="Times New Roman" w:hAnsi="Times New Roman" w:cs="Times New Roman"/>
          <w:b/>
          <w:sz w:val="28"/>
        </w:rPr>
        <w:t>:</w:t>
      </w:r>
    </w:p>
    <w:p w:rsidR="00112406" w:rsidRDefault="00112406" w:rsidP="00C753F9">
      <w:pPr>
        <w:pStyle w:val="a6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Формирование навыков и осознанных подходов к противодействию </w:t>
      </w:r>
      <w:proofErr w:type="gramStart"/>
      <w:r>
        <w:rPr>
          <w:rFonts w:ascii="Times New Roman" w:hAnsi="Times New Roman" w:cs="Times New Roman"/>
          <w:sz w:val="28"/>
        </w:rPr>
        <w:t>интернет-угрозам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112406" w:rsidRDefault="00112406" w:rsidP="00C753F9">
      <w:pPr>
        <w:pStyle w:val="a6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 важности взаимодействия детей с учителями, особенно в критических и неприятных ситуациях.</w:t>
      </w:r>
    </w:p>
    <w:p w:rsidR="00112406" w:rsidRDefault="00112406" w:rsidP="00C753F9">
      <w:pPr>
        <w:pStyle w:val="a6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6042E">
        <w:rPr>
          <w:rFonts w:ascii="Times New Roman" w:hAnsi="Times New Roman" w:cs="Times New Roman"/>
          <w:sz w:val="28"/>
        </w:rPr>
        <w:t xml:space="preserve">Систематизирование знаний детей в области </w:t>
      </w:r>
      <w:proofErr w:type="gramStart"/>
      <w:r w:rsidRPr="0096042E">
        <w:rPr>
          <w:rFonts w:ascii="Times New Roman" w:hAnsi="Times New Roman" w:cs="Times New Roman"/>
          <w:sz w:val="28"/>
        </w:rPr>
        <w:t>интернет-безопасности</w:t>
      </w:r>
      <w:proofErr w:type="gramEnd"/>
      <w:r w:rsidRPr="0096042E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>напр</w:t>
      </w:r>
      <w:r w:rsidRPr="0096042E">
        <w:rPr>
          <w:rFonts w:ascii="Times New Roman" w:hAnsi="Times New Roman" w:cs="Times New Roman"/>
          <w:sz w:val="28"/>
        </w:rPr>
        <w:t>авлениям:</w:t>
      </w:r>
    </w:p>
    <w:p w:rsidR="00112406" w:rsidRDefault="00112406" w:rsidP="00C753F9">
      <w:pPr>
        <w:pStyle w:val="a6"/>
        <w:numPr>
          <w:ilvl w:val="1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Раскрытие персональных данных;</w:t>
      </w:r>
    </w:p>
    <w:p w:rsidR="00112406" w:rsidRDefault="00112406" w:rsidP="00C753F9">
      <w:pPr>
        <w:pStyle w:val="a6"/>
        <w:numPr>
          <w:ilvl w:val="1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Мошенничества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т.ч. мобильные, заражение компьютера и мобильных устройств;</w:t>
      </w:r>
    </w:p>
    <w:p w:rsidR="00112406" w:rsidRDefault="00112406" w:rsidP="00C753F9">
      <w:pPr>
        <w:pStyle w:val="a6"/>
        <w:numPr>
          <w:ilvl w:val="1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Общение в сети;</w:t>
      </w:r>
    </w:p>
    <w:p w:rsidR="00112406" w:rsidRPr="0096042E" w:rsidRDefault="00112406" w:rsidP="00C753F9">
      <w:pPr>
        <w:pStyle w:val="a6"/>
        <w:numPr>
          <w:ilvl w:val="1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Общая компьютерная грамотность.</w:t>
      </w:r>
    </w:p>
    <w:p w:rsidR="00112406" w:rsidRDefault="00112406" w:rsidP="00C753F9">
      <w:pPr>
        <w:pStyle w:val="a6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6042E">
        <w:rPr>
          <w:rFonts w:ascii="Times New Roman" w:hAnsi="Times New Roman" w:cs="Times New Roman"/>
          <w:sz w:val="28"/>
        </w:rPr>
        <w:t>Связь</w:t>
      </w:r>
      <w:r>
        <w:rPr>
          <w:rFonts w:ascii="Times New Roman" w:hAnsi="Times New Roman" w:cs="Times New Roman"/>
          <w:sz w:val="28"/>
        </w:rPr>
        <w:t xml:space="preserve"> навыков повседневного использования интернета и электронных устрой</w:t>
      </w:r>
      <w:proofErr w:type="gramStart"/>
      <w:r>
        <w:rPr>
          <w:rFonts w:ascii="Times New Roman" w:hAnsi="Times New Roman" w:cs="Times New Roman"/>
          <w:sz w:val="28"/>
        </w:rPr>
        <w:t>ств с пр</w:t>
      </w:r>
      <w:proofErr w:type="gramEnd"/>
      <w:r>
        <w:rPr>
          <w:rFonts w:ascii="Times New Roman" w:hAnsi="Times New Roman" w:cs="Times New Roman"/>
          <w:sz w:val="28"/>
        </w:rPr>
        <w:t>авилами безопасности. Формирование у детей навыков безопасного использования интернета на основании имеющегося опыта;</w:t>
      </w:r>
    </w:p>
    <w:p w:rsidR="00112406" w:rsidRDefault="00112406" w:rsidP="00C753F9">
      <w:pPr>
        <w:pStyle w:val="a6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Повышение уровня осведомленности детей о наиболее актуальных </w:t>
      </w:r>
      <w:proofErr w:type="gramStart"/>
      <w:r>
        <w:rPr>
          <w:rFonts w:ascii="Times New Roman" w:hAnsi="Times New Roman" w:cs="Times New Roman"/>
          <w:sz w:val="28"/>
        </w:rPr>
        <w:t>интернет-угрозах</w:t>
      </w:r>
      <w:proofErr w:type="gramEnd"/>
      <w:r>
        <w:rPr>
          <w:rFonts w:ascii="Times New Roman" w:hAnsi="Times New Roman" w:cs="Times New Roman"/>
          <w:sz w:val="28"/>
        </w:rPr>
        <w:t xml:space="preserve"> (с учетом возраста аудитории, региона, других факторов);</w:t>
      </w:r>
    </w:p>
    <w:p w:rsidR="000469E8" w:rsidRDefault="000469E8" w:rsidP="0030774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C753F9" w:rsidRDefault="00C753F9" w:rsidP="0030774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C753F9" w:rsidRDefault="00C753F9" w:rsidP="0030774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307748" w:rsidRPr="00112406" w:rsidRDefault="00112406" w:rsidP="00112406">
      <w:pPr>
        <w:pStyle w:val="a6"/>
        <w:numPr>
          <w:ilvl w:val="0"/>
          <w:numId w:val="26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12406">
        <w:rPr>
          <w:rFonts w:ascii="Times New Roman" w:hAnsi="Times New Roman" w:cs="Times New Roman"/>
          <w:b/>
          <w:bCs/>
          <w:sz w:val="28"/>
        </w:rPr>
        <w:t>О</w:t>
      </w:r>
      <w:r w:rsidR="00457568" w:rsidRPr="00112406">
        <w:rPr>
          <w:rFonts w:ascii="Times New Roman" w:hAnsi="Times New Roman" w:cs="Times New Roman"/>
          <w:b/>
          <w:bCs/>
          <w:sz w:val="28"/>
        </w:rPr>
        <w:t>сновы проведения урока</w:t>
      </w:r>
      <w:r>
        <w:rPr>
          <w:rFonts w:ascii="Times New Roman" w:hAnsi="Times New Roman" w:cs="Times New Roman"/>
          <w:b/>
          <w:bCs/>
          <w:sz w:val="28"/>
        </w:rPr>
        <w:t xml:space="preserve"> безопасного интернета</w:t>
      </w:r>
    </w:p>
    <w:p w:rsidR="00105E12" w:rsidRDefault="00457568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57568">
        <w:rPr>
          <w:rFonts w:ascii="Times New Roman" w:hAnsi="Times New Roman" w:cs="Times New Roman"/>
          <w:sz w:val="28"/>
        </w:rPr>
        <w:t>При подготовке материалов урока использованы дидактические принципы: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457568">
        <w:rPr>
          <w:rFonts w:ascii="Times New Roman" w:hAnsi="Times New Roman" w:cs="Times New Roman"/>
          <w:sz w:val="28"/>
        </w:rPr>
        <w:t>ктивной включенности;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457568">
        <w:rPr>
          <w:rFonts w:ascii="Times New Roman" w:hAnsi="Times New Roman" w:cs="Times New Roman"/>
          <w:sz w:val="28"/>
        </w:rPr>
        <w:t>оступности;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457568">
        <w:rPr>
          <w:rFonts w:ascii="Times New Roman" w:hAnsi="Times New Roman" w:cs="Times New Roman"/>
          <w:sz w:val="28"/>
        </w:rPr>
        <w:t>отивации;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457568">
        <w:rPr>
          <w:rFonts w:ascii="Times New Roman" w:hAnsi="Times New Roman" w:cs="Times New Roman"/>
          <w:sz w:val="28"/>
        </w:rPr>
        <w:t>ефлексивности;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457568">
        <w:rPr>
          <w:rFonts w:ascii="Times New Roman" w:hAnsi="Times New Roman" w:cs="Times New Roman"/>
          <w:sz w:val="28"/>
        </w:rPr>
        <w:t>истемности;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открытости содержания.</w:t>
      </w:r>
    </w:p>
    <w:p w:rsidR="00457568" w:rsidRDefault="00A1000E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активной включенности предполагает учет субъектной позиции ребенка в процесс изучения материала, обращение к личному опыту и развитие этого опыта на основе получения новых знаний или структурирования имеющихся.</w:t>
      </w:r>
    </w:p>
    <w:p w:rsidR="00A1000E" w:rsidRDefault="00A1000E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доступности предполагает учет возрастных характеристик участников урока, их социального статуса и жизненного опыта, уровня знаний, полученных в процессе обучения.</w:t>
      </w:r>
    </w:p>
    <w:p w:rsidR="00A1000E" w:rsidRDefault="00A1000E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мотивации предусматривает подачу информации в форме, которая простимулирует ребенка к использованию</w:t>
      </w:r>
      <w:r w:rsidR="00976E7B">
        <w:rPr>
          <w:rFonts w:ascii="Times New Roman" w:hAnsi="Times New Roman" w:cs="Times New Roman"/>
          <w:sz w:val="28"/>
        </w:rPr>
        <w:t xml:space="preserve"> полученных знаний в повседневной жизни, подтолкнет к поиску новой информации.</w:t>
      </w:r>
    </w:p>
    <w:p w:rsidR="00976E7B" w:rsidRDefault="00976E7B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рефлексивности дает ребенку возможность соотнести собственный опыт и полученные знания, корректировать модели собственного поведения с учетом мирового опыта и отдельных отрицательных примеров.</w:t>
      </w:r>
    </w:p>
    <w:p w:rsidR="00976E7B" w:rsidRDefault="00976E7B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Принцип системности отражается в структурированности информации, рассматриваемой в рамках урока, подаче новых знаний как дополняющих и уточняющих картину единого целого, в том числе в области </w:t>
      </w:r>
      <w:proofErr w:type="gramStart"/>
      <w:r>
        <w:rPr>
          <w:rFonts w:ascii="Times New Roman" w:hAnsi="Times New Roman" w:cs="Times New Roman"/>
          <w:sz w:val="28"/>
        </w:rPr>
        <w:t>интернет-безопасности</w:t>
      </w:r>
      <w:proofErr w:type="gramEnd"/>
      <w:r>
        <w:rPr>
          <w:rFonts w:ascii="Times New Roman" w:hAnsi="Times New Roman" w:cs="Times New Roman"/>
          <w:sz w:val="28"/>
        </w:rPr>
        <w:t xml:space="preserve"> и информационных технологий. При этом информация представляется</w:t>
      </w:r>
      <w:r w:rsidR="002A59AE">
        <w:rPr>
          <w:rFonts w:ascii="Times New Roman" w:hAnsi="Times New Roman" w:cs="Times New Roman"/>
          <w:sz w:val="28"/>
        </w:rPr>
        <w:t xml:space="preserve"> в форме простых правил и лаконичных формулировок, опирающихся на личный опыт и особенности восприятия детей.</w:t>
      </w:r>
    </w:p>
    <w:p w:rsidR="002A59AE" w:rsidRDefault="002A59AE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открытости предполагает свободное использование преподавателем подготовленных материалов, возможности их полного или частичного использования, дополнения более актуальными материалами.</w:t>
      </w:r>
    </w:p>
    <w:p w:rsidR="002A59AE" w:rsidRDefault="002A59AE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подготовке к уроку преподаватель самостоятельно формирует материал для урока, при этом учитываются:</w:t>
      </w:r>
    </w:p>
    <w:p w:rsidR="002A59AE" w:rsidRPr="00206E3F" w:rsidRDefault="00206E3F" w:rsidP="000469E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06E3F">
        <w:rPr>
          <w:rFonts w:ascii="Times New Roman" w:hAnsi="Times New Roman" w:cs="Times New Roman"/>
          <w:sz w:val="28"/>
        </w:rPr>
        <w:t>Возрастные особенности;</w:t>
      </w:r>
    </w:p>
    <w:p w:rsidR="00206E3F" w:rsidRPr="00206E3F" w:rsidRDefault="00206E3F" w:rsidP="000469E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06E3F">
        <w:rPr>
          <w:rFonts w:ascii="Times New Roman" w:hAnsi="Times New Roman" w:cs="Times New Roman"/>
          <w:sz w:val="28"/>
        </w:rPr>
        <w:t>Общий уровень развития детей;</w:t>
      </w:r>
    </w:p>
    <w:p w:rsidR="00206E3F" w:rsidRPr="00206E3F" w:rsidRDefault="00206E3F" w:rsidP="000469E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06E3F">
        <w:rPr>
          <w:rFonts w:ascii="Times New Roman" w:hAnsi="Times New Roman" w:cs="Times New Roman"/>
          <w:sz w:val="28"/>
        </w:rPr>
        <w:t>Предполагаемая дальнейшая активность, планы по изучению данной темы и ее интеграции в процесс обучения;</w:t>
      </w:r>
    </w:p>
    <w:p w:rsidR="00206E3F" w:rsidRPr="00206E3F" w:rsidRDefault="00206E3F" w:rsidP="000469E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06E3F">
        <w:rPr>
          <w:rFonts w:ascii="Times New Roman" w:hAnsi="Times New Roman" w:cs="Times New Roman"/>
          <w:sz w:val="28"/>
        </w:rPr>
        <w:t>Особенности помещения и обстановки, наличие технических средств, в т.ч. подключение к интернету;</w:t>
      </w:r>
    </w:p>
    <w:p w:rsidR="00206E3F" w:rsidRDefault="00206E3F" w:rsidP="000469E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06E3F">
        <w:rPr>
          <w:rFonts w:ascii="Times New Roman" w:hAnsi="Times New Roman" w:cs="Times New Roman"/>
          <w:sz w:val="28"/>
        </w:rPr>
        <w:t>Уровень собственной подготовки.</w:t>
      </w:r>
    </w:p>
    <w:p w:rsidR="00206E3F" w:rsidRPr="00206E3F" w:rsidRDefault="00206E3F" w:rsidP="004E25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 к уроку фактически предлагают содержательный ресурс, на основе которого преподаватель создает и проводит собственное занятие, дополняя его собственным опытом, методологическим инструментом, дополняет и расширяет содержание урока и его результативность.</w:t>
      </w:r>
    </w:p>
    <w:p w:rsidR="008F0FEA" w:rsidRPr="00112406" w:rsidRDefault="00112406" w:rsidP="00112406">
      <w:pPr>
        <w:pStyle w:val="a6"/>
        <w:numPr>
          <w:ilvl w:val="0"/>
          <w:numId w:val="26"/>
        </w:numPr>
        <w:tabs>
          <w:tab w:val="left" w:pos="3912"/>
        </w:tabs>
        <w:spacing w:before="240" w:after="0" w:line="276" w:lineRule="auto"/>
        <w:jc w:val="center"/>
        <w:rPr>
          <w:rFonts w:ascii="Times New Roman" w:hAnsi="Times New Roman"/>
          <w:b/>
          <w:sz w:val="28"/>
        </w:rPr>
      </w:pPr>
      <w:r w:rsidRPr="00112406">
        <w:rPr>
          <w:rFonts w:ascii="Times New Roman" w:hAnsi="Times New Roman"/>
          <w:b/>
          <w:sz w:val="28"/>
        </w:rPr>
        <w:t>Особенности организации урока</w:t>
      </w:r>
      <w:r w:rsidR="00105E12" w:rsidRPr="00112406">
        <w:rPr>
          <w:rFonts w:ascii="Times New Roman" w:hAnsi="Times New Roman"/>
          <w:b/>
          <w:sz w:val="28"/>
        </w:rPr>
        <w:t xml:space="preserve"> безопасного интернета</w:t>
      </w:r>
    </w:p>
    <w:p w:rsidR="00105E12" w:rsidRDefault="004E2570" w:rsidP="004E25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2570">
        <w:rPr>
          <w:rFonts w:ascii="Times New Roman" w:hAnsi="Times New Roman" w:cs="Times New Roman"/>
          <w:sz w:val="28"/>
        </w:rPr>
        <w:t xml:space="preserve">При проведении уроков </w:t>
      </w:r>
      <w:proofErr w:type="gramStart"/>
      <w:r w:rsidRPr="004E2570">
        <w:rPr>
          <w:rFonts w:ascii="Times New Roman" w:hAnsi="Times New Roman" w:cs="Times New Roman"/>
          <w:sz w:val="28"/>
        </w:rPr>
        <w:t>интернет-безопасности</w:t>
      </w:r>
      <w:proofErr w:type="gramEnd"/>
      <w:r w:rsidRPr="004E2570">
        <w:rPr>
          <w:rFonts w:ascii="Times New Roman" w:hAnsi="Times New Roman" w:cs="Times New Roman"/>
          <w:sz w:val="28"/>
        </w:rPr>
        <w:t xml:space="preserve"> учитываются следующие особенности:</w:t>
      </w:r>
    </w:p>
    <w:p w:rsidR="004E2570" w:rsidRPr="00797797" w:rsidRDefault="004E2570" w:rsidP="0079779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97797">
        <w:rPr>
          <w:rFonts w:ascii="Times New Roman" w:hAnsi="Times New Roman" w:cs="Times New Roman"/>
          <w:sz w:val="28"/>
        </w:rPr>
        <w:t>Необходимость комплексного подхода к изучению проблематики и выработке необходимых навыков;</w:t>
      </w:r>
    </w:p>
    <w:p w:rsidR="004E2570" w:rsidRPr="00797797" w:rsidRDefault="004E2570" w:rsidP="0079779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97797">
        <w:rPr>
          <w:rFonts w:ascii="Times New Roman" w:hAnsi="Times New Roman" w:cs="Times New Roman"/>
          <w:sz w:val="28"/>
        </w:rPr>
        <w:t>Взрывообразное развитие технологий и фактическое отставание методик освоения этих технологий и продуктов, основанных на этих технологиях;</w:t>
      </w:r>
    </w:p>
    <w:p w:rsidR="004E2570" w:rsidRPr="00797797" w:rsidRDefault="004E2570" w:rsidP="0079779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97797">
        <w:rPr>
          <w:rFonts w:ascii="Times New Roman" w:hAnsi="Times New Roman" w:cs="Times New Roman"/>
          <w:sz w:val="28"/>
        </w:rPr>
        <w:t>Раннее знакомство детей с интернетом и высокотехнологичными</w:t>
      </w:r>
      <w:r w:rsidR="00797797" w:rsidRPr="00797797">
        <w:rPr>
          <w:rFonts w:ascii="Times New Roman" w:hAnsi="Times New Roman" w:cs="Times New Roman"/>
          <w:sz w:val="28"/>
        </w:rPr>
        <w:t xml:space="preserve"> продуктами;</w:t>
      </w:r>
    </w:p>
    <w:p w:rsidR="00797797" w:rsidRPr="00797797" w:rsidRDefault="00797797" w:rsidP="0079779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97797">
        <w:rPr>
          <w:rFonts w:ascii="Times New Roman" w:hAnsi="Times New Roman" w:cs="Times New Roman"/>
          <w:sz w:val="28"/>
        </w:rPr>
        <w:t>Миф об «отставании взрослых» в области компьютеров и интернета;</w:t>
      </w:r>
    </w:p>
    <w:p w:rsidR="00797797" w:rsidRDefault="00797797" w:rsidP="0079779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97797">
        <w:rPr>
          <w:rFonts w:ascii="Times New Roman" w:hAnsi="Times New Roman" w:cs="Times New Roman"/>
          <w:sz w:val="28"/>
        </w:rPr>
        <w:t>Стремление детей «проверить» взрослых «каверзными» вопросами и оценить предлагаемый материал на основании личного опыта.</w:t>
      </w:r>
    </w:p>
    <w:p w:rsidR="00797797" w:rsidRDefault="00797797" w:rsidP="00FD673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этом на восприятие детьми информации значительное влияние оказывает опыт использования интернета и новейших технологий. В частности у детей школьного возраста отмечаются:</w:t>
      </w:r>
    </w:p>
    <w:p w:rsidR="00797797" w:rsidRPr="00CA0FE5" w:rsidRDefault="00CA0FE5" w:rsidP="00CA0FE5">
      <w:pPr>
        <w:pStyle w:val="a6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797797" w:rsidRPr="00CA0FE5">
        <w:rPr>
          <w:rFonts w:ascii="Times New Roman" w:hAnsi="Times New Roman" w:cs="Times New Roman"/>
          <w:sz w:val="28"/>
        </w:rPr>
        <w:t>тремление к сокращению количества источников получения информаци</w:t>
      </w:r>
      <w:proofErr w:type="gramStart"/>
      <w:r w:rsidR="00797797" w:rsidRPr="00CA0FE5">
        <w:rPr>
          <w:rFonts w:ascii="Times New Roman" w:hAnsi="Times New Roman" w:cs="Times New Roman"/>
          <w:sz w:val="28"/>
        </w:rPr>
        <w:t>и-</w:t>
      </w:r>
      <w:proofErr w:type="gramEnd"/>
      <w:r w:rsidR="00797797" w:rsidRPr="00CA0FE5">
        <w:rPr>
          <w:rFonts w:ascii="Times New Roman" w:hAnsi="Times New Roman" w:cs="Times New Roman"/>
          <w:sz w:val="28"/>
        </w:rPr>
        <w:t>«точек входа» (</w:t>
      </w:r>
      <w:r w:rsidR="005C6C98">
        <w:rPr>
          <w:rFonts w:ascii="Times New Roman" w:hAnsi="Times New Roman" w:cs="Times New Roman"/>
          <w:sz w:val="28"/>
        </w:rPr>
        <w:t>поисковая система и социальные сети);</w:t>
      </w:r>
    </w:p>
    <w:p w:rsidR="00797797" w:rsidRPr="00CA0FE5" w:rsidRDefault="00797797" w:rsidP="00CA0FE5">
      <w:pPr>
        <w:pStyle w:val="a6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A0FE5">
        <w:rPr>
          <w:rFonts w:ascii="Times New Roman" w:hAnsi="Times New Roman" w:cs="Times New Roman"/>
          <w:sz w:val="28"/>
        </w:rPr>
        <w:t>«клиповое</w:t>
      </w:r>
      <w:r w:rsidR="000E38BF" w:rsidRPr="00CA0FE5">
        <w:rPr>
          <w:rFonts w:ascii="Times New Roman" w:hAnsi="Times New Roman" w:cs="Times New Roman"/>
          <w:sz w:val="28"/>
        </w:rPr>
        <w:t>» восприятие информации, приоритетность видео и простой графики (</w:t>
      </w:r>
      <w:proofErr w:type="gramStart"/>
      <w:r w:rsidR="000E38BF" w:rsidRPr="00CA0FE5">
        <w:rPr>
          <w:rFonts w:ascii="Times New Roman" w:hAnsi="Times New Roman" w:cs="Times New Roman"/>
          <w:sz w:val="28"/>
        </w:rPr>
        <w:t>интернет-ролики</w:t>
      </w:r>
      <w:proofErr w:type="gramEnd"/>
      <w:r w:rsidR="000E38BF" w:rsidRPr="00CA0FE5">
        <w:rPr>
          <w:rFonts w:ascii="Times New Roman" w:hAnsi="Times New Roman" w:cs="Times New Roman"/>
          <w:sz w:val="28"/>
        </w:rPr>
        <w:t>, демотиваторы) (</w:t>
      </w:r>
      <w:r w:rsidR="00394F1B">
        <w:rPr>
          <w:rFonts w:ascii="Times New Roman" w:hAnsi="Times New Roman" w:cs="Times New Roman"/>
          <w:sz w:val="28"/>
        </w:rPr>
        <w:t>демотиватор-изображение, состоящее из картинки в черной рамке и комментирующей ее подписи-слогана, составленное по определенному формату);</w:t>
      </w:r>
    </w:p>
    <w:p w:rsidR="000E38BF" w:rsidRPr="00CA0FE5" w:rsidRDefault="00CA0FE5" w:rsidP="00CA0FE5">
      <w:pPr>
        <w:pStyle w:val="a6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0E38BF" w:rsidRPr="00CA0FE5">
        <w:rPr>
          <w:rFonts w:ascii="Times New Roman" w:hAnsi="Times New Roman" w:cs="Times New Roman"/>
          <w:sz w:val="28"/>
        </w:rPr>
        <w:t xml:space="preserve">еномен «лайков», «репостов», и «комментов», когда </w:t>
      </w:r>
      <w:proofErr w:type="gramStart"/>
      <w:r w:rsidR="000E38BF" w:rsidRPr="00CA0FE5">
        <w:rPr>
          <w:rFonts w:ascii="Times New Roman" w:hAnsi="Times New Roman" w:cs="Times New Roman"/>
          <w:sz w:val="28"/>
        </w:rPr>
        <w:t>для</w:t>
      </w:r>
      <w:proofErr w:type="gramEnd"/>
      <w:r w:rsidR="000E38BF" w:rsidRPr="00CA0FE5">
        <w:rPr>
          <w:rFonts w:ascii="Times New Roman" w:hAnsi="Times New Roman" w:cs="Times New Roman"/>
          <w:sz w:val="28"/>
        </w:rPr>
        <w:t xml:space="preserve"> </w:t>
      </w:r>
      <w:proofErr w:type="gramStart"/>
      <w:r w:rsidR="000E38BF" w:rsidRPr="00CA0FE5">
        <w:rPr>
          <w:rFonts w:ascii="Times New Roman" w:hAnsi="Times New Roman" w:cs="Times New Roman"/>
          <w:sz w:val="28"/>
        </w:rPr>
        <w:t>интернет-пользователя</w:t>
      </w:r>
      <w:proofErr w:type="gramEnd"/>
      <w:r w:rsidR="000E38BF" w:rsidRPr="00CA0FE5">
        <w:rPr>
          <w:rFonts w:ascii="Times New Roman" w:hAnsi="Times New Roman" w:cs="Times New Roman"/>
          <w:sz w:val="28"/>
        </w:rPr>
        <w:t xml:space="preserve"> возможности выражения отношения становится важнее самого материала и сокращается стремление к самостоятельной работе и созданию собственного материала</w:t>
      </w:r>
      <w:r w:rsidR="00394F1B">
        <w:rPr>
          <w:rFonts w:ascii="Times New Roman" w:hAnsi="Times New Roman" w:cs="Times New Roman"/>
          <w:sz w:val="28"/>
        </w:rPr>
        <w:t>;</w:t>
      </w:r>
    </w:p>
    <w:p w:rsidR="000E38BF" w:rsidRPr="00CA0FE5" w:rsidRDefault="00CA0FE5" w:rsidP="00CA0FE5">
      <w:pPr>
        <w:pStyle w:val="a6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E38BF" w:rsidRPr="00CA0FE5">
        <w:rPr>
          <w:rFonts w:ascii="Times New Roman" w:hAnsi="Times New Roman" w:cs="Times New Roman"/>
          <w:sz w:val="28"/>
        </w:rPr>
        <w:t>коло 3% родителей запрещают детям использование компьютера и интернета или ограничивают доступ до определенного возраста;</w:t>
      </w:r>
    </w:p>
    <w:p w:rsidR="000E38BF" w:rsidRPr="00CA0FE5" w:rsidRDefault="00CA0FE5" w:rsidP="00CA0FE5">
      <w:pPr>
        <w:pStyle w:val="a6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0E38BF" w:rsidRPr="00CA0FE5">
        <w:rPr>
          <w:rFonts w:ascii="Times New Roman" w:hAnsi="Times New Roman" w:cs="Times New Roman"/>
          <w:sz w:val="28"/>
        </w:rPr>
        <w:t>ффект «лидера» в детском коллективе, когда на опыт, мнение, знания ребенка ориентируются остальные.</w:t>
      </w:r>
    </w:p>
    <w:p w:rsidR="00CA0FE5" w:rsidRPr="00797797" w:rsidRDefault="00CA0FE5" w:rsidP="0079779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особенности проявляются во всей деятельности детей и восприятия ими информации, но находят наиболее яркое выражение при обсуждении проблем, связанных с использованием интернета.</w:t>
      </w:r>
    </w:p>
    <w:p w:rsidR="00105E12" w:rsidRPr="00FD6730" w:rsidRDefault="000469E8" w:rsidP="00FD6730">
      <w:pPr>
        <w:pStyle w:val="a6"/>
        <w:numPr>
          <w:ilvl w:val="0"/>
          <w:numId w:val="26"/>
        </w:numPr>
        <w:tabs>
          <w:tab w:val="left" w:pos="3912"/>
        </w:tabs>
        <w:spacing w:before="240" w:after="0" w:line="276" w:lineRule="auto"/>
        <w:jc w:val="center"/>
        <w:rPr>
          <w:rFonts w:ascii="Times New Roman" w:hAnsi="Times New Roman"/>
          <w:b/>
          <w:sz w:val="28"/>
        </w:rPr>
      </w:pPr>
      <w:r w:rsidRPr="00FD6730">
        <w:rPr>
          <w:rFonts w:ascii="Times New Roman" w:hAnsi="Times New Roman"/>
          <w:b/>
          <w:sz w:val="28"/>
        </w:rPr>
        <w:t>Возрастные и психологические особенности</w:t>
      </w:r>
    </w:p>
    <w:p w:rsidR="00105E12" w:rsidRDefault="00394F1B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4F1B">
        <w:rPr>
          <w:rFonts w:ascii="Times New Roman" w:hAnsi="Times New Roman" w:cs="Times New Roman"/>
          <w:sz w:val="28"/>
        </w:rPr>
        <w:t>Освоение материалов данного урока требует от детей внимания, воображения и критического осмысления материала. В этой связи на первый план выходит форма занятия, которая позволяет максимально мотивировать детей к усвоению материала.</w:t>
      </w:r>
    </w:p>
    <w:p w:rsidR="00394F1B" w:rsidRDefault="00394F1B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детей </w:t>
      </w:r>
      <w:r w:rsidRPr="00605428">
        <w:rPr>
          <w:rFonts w:ascii="Times New Roman" w:hAnsi="Times New Roman" w:cs="Times New Roman"/>
          <w:b/>
          <w:bCs/>
          <w:sz w:val="28"/>
        </w:rPr>
        <w:t xml:space="preserve">дошкольного и младшего </w:t>
      </w:r>
      <w:r w:rsidR="00A037BB" w:rsidRPr="00605428">
        <w:rPr>
          <w:rFonts w:ascii="Times New Roman" w:hAnsi="Times New Roman" w:cs="Times New Roman"/>
          <w:b/>
          <w:bCs/>
          <w:sz w:val="28"/>
        </w:rPr>
        <w:t>школьного возраста</w:t>
      </w:r>
      <w:r w:rsidR="00A037BB">
        <w:rPr>
          <w:rFonts w:ascii="Times New Roman" w:hAnsi="Times New Roman" w:cs="Times New Roman"/>
          <w:sz w:val="28"/>
        </w:rPr>
        <w:t xml:space="preserve"> рекомендуется проведение урока в форме игры. При наличии возможности рекомендуется продумать:</w:t>
      </w:r>
    </w:p>
    <w:p w:rsidR="00A037BB" w:rsidRPr="00F97979" w:rsidRDefault="00F97979" w:rsidP="00F97979">
      <w:pPr>
        <w:pStyle w:val="a6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A037BB" w:rsidRPr="00F97979">
        <w:rPr>
          <w:rFonts w:ascii="Times New Roman" w:hAnsi="Times New Roman" w:cs="Times New Roman"/>
          <w:sz w:val="28"/>
        </w:rPr>
        <w:t>кран достаточного размера;</w:t>
      </w:r>
    </w:p>
    <w:p w:rsidR="00A037BB" w:rsidRPr="00F97979" w:rsidRDefault="00F97979" w:rsidP="00F97979">
      <w:pPr>
        <w:pStyle w:val="a6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A037BB" w:rsidRPr="00F97979">
        <w:rPr>
          <w:rFonts w:ascii="Times New Roman" w:hAnsi="Times New Roman" w:cs="Times New Roman"/>
          <w:sz w:val="28"/>
        </w:rPr>
        <w:t>оступ детей к клавиатуре и мыши;</w:t>
      </w:r>
    </w:p>
    <w:p w:rsidR="00A037BB" w:rsidRPr="00F97979" w:rsidRDefault="00F97979" w:rsidP="00F97979">
      <w:pPr>
        <w:pStyle w:val="a6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A037BB" w:rsidRPr="00F97979">
        <w:rPr>
          <w:rFonts w:ascii="Times New Roman" w:hAnsi="Times New Roman" w:cs="Times New Roman"/>
          <w:sz w:val="28"/>
        </w:rPr>
        <w:t>птимальная посадка полукругом;</w:t>
      </w:r>
    </w:p>
    <w:p w:rsidR="00A037BB" w:rsidRPr="00F97979" w:rsidRDefault="00F97979" w:rsidP="00F97979">
      <w:pPr>
        <w:pStyle w:val="a6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A037BB" w:rsidRPr="00F97979">
        <w:rPr>
          <w:rFonts w:ascii="Times New Roman" w:hAnsi="Times New Roman" w:cs="Times New Roman"/>
          <w:sz w:val="28"/>
        </w:rPr>
        <w:t>остаточное количество посадочных мест;</w:t>
      </w:r>
    </w:p>
    <w:p w:rsidR="00A037BB" w:rsidRPr="00F97979" w:rsidRDefault="00F97979" w:rsidP="00F97979">
      <w:pPr>
        <w:pStyle w:val="a6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037BB" w:rsidRPr="00F97979">
        <w:rPr>
          <w:rFonts w:ascii="Times New Roman" w:hAnsi="Times New Roman" w:cs="Times New Roman"/>
          <w:sz w:val="28"/>
        </w:rPr>
        <w:t>озможность физической активности (встать-сесть, взяться за руки, передавать предметы).</w:t>
      </w:r>
    </w:p>
    <w:p w:rsidR="00A037BB" w:rsidRDefault="00A037BB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упрощения вовлечения детей в процесс игры в материал урока введены сказочные персонажи. Материал может быть разбит на несколько уроков. Объем информации сокращен в соответствии с возрастными восприятиями.</w:t>
      </w:r>
    </w:p>
    <w:p w:rsidR="0007200E" w:rsidRDefault="0007200E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развития и закрепления материала можно использовать </w:t>
      </w:r>
      <w:proofErr w:type="gramStart"/>
      <w:r>
        <w:rPr>
          <w:rFonts w:ascii="Times New Roman" w:hAnsi="Times New Roman" w:cs="Times New Roman"/>
          <w:sz w:val="28"/>
        </w:rPr>
        <w:t>дополнительно-конкурс</w:t>
      </w:r>
      <w:proofErr w:type="gramEnd"/>
      <w:r>
        <w:rPr>
          <w:rFonts w:ascii="Times New Roman" w:hAnsi="Times New Roman" w:cs="Times New Roman"/>
          <w:sz w:val="28"/>
        </w:rPr>
        <w:t xml:space="preserve"> рисунков, тематический расклад.</w:t>
      </w:r>
    </w:p>
    <w:p w:rsidR="0007200E" w:rsidRDefault="0007200E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Уроки для </w:t>
      </w:r>
      <w:r w:rsidR="000469E8">
        <w:rPr>
          <w:rFonts w:ascii="Times New Roman" w:hAnsi="Times New Roman" w:cs="Times New Roman"/>
          <w:sz w:val="28"/>
        </w:rPr>
        <w:t xml:space="preserve">детей </w:t>
      </w:r>
      <w:r w:rsidR="000469E8">
        <w:rPr>
          <w:rFonts w:ascii="Times New Roman" w:hAnsi="Times New Roman" w:cs="Times New Roman"/>
          <w:b/>
          <w:bCs/>
          <w:sz w:val="28"/>
        </w:rPr>
        <w:t>среднего и старшего звена</w:t>
      </w:r>
      <w:r>
        <w:rPr>
          <w:rFonts w:ascii="Times New Roman" w:hAnsi="Times New Roman" w:cs="Times New Roman"/>
          <w:sz w:val="28"/>
        </w:rPr>
        <w:t xml:space="preserve"> предпочтительно организо</w:t>
      </w:r>
      <w:r w:rsidR="000469E8">
        <w:rPr>
          <w:rFonts w:ascii="Times New Roman" w:hAnsi="Times New Roman" w:cs="Times New Roman"/>
          <w:sz w:val="28"/>
        </w:rPr>
        <w:t>вывать в форме дискуссии. Каждая</w:t>
      </w:r>
      <w:r>
        <w:rPr>
          <w:rFonts w:ascii="Times New Roman" w:hAnsi="Times New Roman" w:cs="Times New Roman"/>
          <w:sz w:val="28"/>
        </w:rPr>
        <w:t xml:space="preserve"> модель урока предполагает обращение к опыту детей. Для визуализации используются актуальные скриншоты (снимки экрана) и изображения из сети интернет (личные изображения и данные деперсонифицированы и изменены), знакомые большинству активных пользователей интернета</w:t>
      </w:r>
      <w:r w:rsidR="003241E7">
        <w:rPr>
          <w:rFonts w:ascii="Times New Roman" w:hAnsi="Times New Roman" w:cs="Times New Roman"/>
          <w:sz w:val="28"/>
        </w:rPr>
        <w:t>. Для поддержания активности достаточно вопроса «Кто встречал такое изображение?», «Кто с этим сталкивался?».</w:t>
      </w:r>
    </w:p>
    <w:p w:rsidR="003241E7" w:rsidRDefault="000469E8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 для старшего звена</w:t>
      </w:r>
      <w:r w:rsidR="003241E7">
        <w:rPr>
          <w:rFonts w:ascii="Times New Roman" w:hAnsi="Times New Roman" w:cs="Times New Roman"/>
          <w:sz w:val="28"/>
        </w:rPr>
        <w:t xml:space="preserve"> представлены максимально тезисно, с учетом возрастного восприятия.</w:t>
      </w:r>
    </w:p>
    <w:p w:rsidR="001C41DA" w:rsidRDefault="001C41DA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C41DA" w:rsidRDefault="001C41DA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C41DA" w:rsidRDefault="001C41DA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753F9" w:rsidRDefault="00C753F9" w:rsidP="00FD6730">
      <w:pPr>
        <w:tabs>
          <w:tab w:val="left" w:pos="3912"/>
        </w:tabs>
        <w:spacing w:before="240" w:after="0" w:line="276" w:lineRule="auto"/>
        <w:rPr>
          <w:rFonts w:ascii="Times New Roman" w:hAnsi="Times New Roman"/>
          <w:b/>
          <w:sz w:val="28"/>
        </w:rPr>
      </w:pPr>
    </w:p>
    <w:p w:rsidR="000642FA" w:rsidRPr="000642FA" w:rsidRDefault="000642FA" w:rsidP="00E23642">
      <w:pPr>
        <w:tabs>
          <w:tab w:val="left" w:pos="3912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642FA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0642FA" w:rsidRPr="000642FA" w:rsidRDefault="00DC7C40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Вроно Е. Виртуальная жизнь // Здоровье школьника. 2010. N 6. C. 66-67.</w:t>
      </w:r>
    </w:p>
    <w:p w:rsidR="000642FA" w:rsidRPr="000642FA" w:rsidRDefault="00DC7C40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компьютерной зависимости //Естествознание в школе. 2005. N 4. С.73.</w:t>
      </w:r>
    </w:p>
    <w:p w:rsidR="000642FA" w:rsidRPr="000642FA" w:rsidRDefault="00DC7C40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Дмитриева У. Увлечение или диагноз? // Школьный психолог. 2008. N 1. С.8-10. N 2. С.10-12.</w:t>
      </w:r>
    </w:p>
    <w:p w:rsidR="000642FA" w:rsidRPr="000642FA" w:rsidRDefault="000642FA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C7C40"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М. В. Увлечение компьютерными играми как фактор формирования зависимого поведения в дошкольном возрасте // Начальная школа плюс до и после. 2010. N 10. С.32-36.</w:t>
      </w:r>
    </w:p>
    <w:p w:rsidR="000642FA" w:rsidRPr="000642FA" w:rsidRDefault="000642FA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DC7C40"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Ислентьева О. Занятие по профилактике компьютерной зависимости //Школьный психолог. 2014. N 5-6. С.33-34.</w:t>
      </w:r>
    </w:p>
    <w:p w:rsidR="000642FA" w:rsidRPr="000642FA" w:rsidRDefault="000642FA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DC7C40"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Интернет-зависимость – миф или реальность?//Классное руководство и воспитание </w:t>
      </w:r>
      <w:proofErr w:type="gramStart"/>
      <w:r w:rsidR="0004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04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C40"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2008. N 21. С.20-23</w:t>
      </w:r>
    </w:p>
    <w:p w:rsidR="000642FA" w:rsidRPr="000642FA" w:rsidRDefault="00DC7C40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– глава семьи? // Здоровье школьника. 2013. N 11. C. 58-59.</w:t>
      </w:r>
    </w:p>
    <w:p w:rsidR="000642FA" w:rsidRPr="000642FA" w:rsidRDefault="000642FA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зависимое поведение у подростков</w:t>
      </w:r>
      <w:proofErr w:type="gramStart"/>
      <w:r w:rsid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Клиника, диагностика , </w:t>
      </w:r>
      <w:r w:rsidR="00DF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профелактика Автор :  Малыгин В</w:t>
      </w:r>
      <w:r w:rsid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DF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Хомерики Л.С., Искандирова А.Б. Издательство  Мнемозина ,2010г.</w:t>
      </w:r>
    </w:p>
    <w:p w:rsidR="00105E12" w:rsidRDefault="00105E12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E12" w:rsidRDefault="00105E12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E12" w:rsidRDefault="00105E12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730" w:rsidRDefault="00FD6730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3F9" w:rsidRDefault="00C753F9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CE8" w:rsidRDefault="00940CE8" w:rsidP="00940CE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940CE8" w:rsidRDefault="00940CE8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730" w:rsidRPr="004D5E56" w:rsidRDefault="00FD6730" w:rsidP="004D5E5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E56">
        <w:rPr>
          <w:rFonts w:ascii="Times New Roman" w:hAnsi="Times New Roman" w:cs="Times New Roman"/>
          <w:b/>
          <w:sz w:val="28"/>
          <w:szCs w:val="28"/>
        </w:rPr>
        <w:t>Тест Кимберли Янг на интернет-зависимость, в оригинале – «InternetAddictionTest» - тест на интернет-аддикцию</w:t>
      </w:r>
    </w:p>
    <w:p w:rsidR="00A35C4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730">
        <w:rPr>
          <w:rFonts w:ascii="Times New Roman" w:hAnsi="Times New Roman" w:cs="Times New Roman"/>
          <w:sz w:val="28"/>
          <w:szCs w:val="28"/>
        </w:rPr>
        <w:t>Данная тестовая методика разработана и апробирована в 1994 году доктором Кимберли Янг (Kimberley S.</w:t>
      </w:r>
      <w:proofErr w:type="gramEnd"/>
      <w:r w:rsidRPr="00FD67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730">
        <w:rPr>
          <w:rFonts w:ascii="Times New Roman" w:hAnsi="Times New Roman" w:cs="Times New Roman"/>
          <w:sz w:val="28"/>
          <w:szCs w:val="28"/>
        </w:rPr>
        <w:t xml:space="preserve">Young), профессором психологии Питсбургского университета в Брэтфорде. </w:t>
      </w:r>
      <w:proofErr w:type="gramEnd"/>
    </w:p>
    <w:p w:rsidR="00A35C4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>Тест представляет собой инструмент самодиагностики патологического пристрастия к интернету (вне зависимости от формы этого пристрастия). Первоначально тест состоял из 8 вопросов на которые нужно было отвечать по принципу</w:t>
      </w:r>
      <w:proofErr w:type="gramStart"/>
      <w:r w:rsidRPr="00FD673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D6730">
        <w:rPr>
          <w:rFonts w:ascii="Times New Roman" w:hAnsi="Times New Roman" w:cs="Times New Roman"/>
          <w:sz w:val="28"/>
          <w:szCs w:val="28"/>
        </w:rPr>
        <w:t xml:space="preserve">а/Нет. В случае пяти и более положительных ответов респондент считался </w:t>
      </w:r>
      <w:proofErr w:type="gramStart"/>
      <w:r w:rsidRPr="00FD6730">
        <w:rPr>
          <w:rFonts w:ascii="Times New Roman" w:hAnsi="Times New Roman" w:cs="Times New Roman"/>
          <w:sz w:val="28"/>
          <w:szCs w:val="28"/>
        </w:rPr>
        <w:t>интернет-зависимым</w:t>
      </w:r>
      <w:proofErr w:type="gramEnd"/>
      <w:r w:rsidRPr="00FD67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73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>В настоящее время полная версия опросника состоит из 40 пунктов. На каждый вопрос испытуемый должен дать ответ в соответствии с 5-балльной Шкалой Ликкерта. Баллы по всем вопросам суммируются, определяя итоговое значение. Адаптация опросника для русского языка была произведена В. Лоскутовой.</w:t>
      </w:r>
    </w:p>
    <w:p w:rsidR="00A35C40" w:rsidRDefault="00A35C40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-5" w:type="dxa"/>
        <w:tblLayout w:type="fixed"/>
        <w:tblLook w:val="04A0"/>
      </w:tblPr>
      <w:tblGrid>
        <w:gridCol w:w="3544"/>
        <w:gridCol w:w="1276"/>
        <w:gridCol w:w="992"/>
        <w:gridCol w:w="1418"/>
        <w:gridCol w:w="1134"/>
        <w:gridCol w:w="1417"/>
      </w:tblGrid>
      <w:tr w:rsidR="00A35C40" w:rsidTr="00C753F9">
        <w:trPr>
          <w:trHeight w:val="699"/>
        </w:trPr>
        <w:tc>
          <w:tcPr>
            <w:tcW w:w="3544" w:type="dxa"/>
            <w:vAlign w:val="center"/>
          </w:tcPr>
          <w:p w:rsidR="00A35C40" w:rsidRPr="004D5E56" w:rsidRDefault="00A35C40" w:rsidP="00037AF5">
            <w:pPr>
              <w:spacing w:before="240" w:after="24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Никогда</w:t>
            </w:r>
          </w:p>
        </w:tc>
        <w:tc>
          <w:tcPr>
            <w:tcW w:w="992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Редко</w:t>
            </w:r>
          </w:p>
        </w:tc>
        <w:tc>
          <w:tcPr>
            <w:tcW w:w="1418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1134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Часто</w:t>
            </w:r>
          </w:p>
        </w:tc>
        <w:tc>
          <w:tcPr>
            <w:tcW w:w="1417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Постоянно</w:t>
            </w:r>
          </w:p>
        </w:tc>
      </w:tr>
      <w:tr w:rsidR="00A35C40" w:rsidTr="00C753F9">
        <w:trPr>
          <w:trHeight w:val="922"/>
        </w:trPr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1. Замечаете, что проводите в онлайне больше времени, чем намеревались?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2. Пренебрегаете домашними делами, чтобы подольше побродить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3. Предпочитаете пребывание в сети интимному общению с партнером?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4. Заводите знакомства с пользователями интернета, находясь в онлайне?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5. Раздражаетесь из-за того, что окружающие интересуются количеством времени, проводимым вами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6. Отмечаете, что перестали делать успехи в учебе или работе, так как слишком много времени проводите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7. Проверяете электронную почту раньше, чем сделаете что-то другое, более необходимое?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8. Отмечаете, что снижается производительность труда из-за увлечения интернетом?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9. Занимаете оборонительную позицию и скрытничаете, когда вас спрашивают, чем вы занимаетесь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10. Блокируете беспокоящие мысли о вашей реальной жизни мыслями об интернете?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11. Обнаруживаете себя предвкушающим очередной выход в Сеть?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12. Ощущаете, что жизнь без интернета скучна, пуста и безрадостна?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13. Ругаетесь, кричите или иным образом выражаете свою досаду, когда кто-то пытается отвлечь вас от пребывания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14. Пренебрегаете сном, засиживаясь в интернете допоздна?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15. Предвкушаете, чем займетесь в интернете, находясь в офлайне?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16. Говорите себе: "Еще минутку", сидя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17. Терпите поражение в попытках сократить время, проводимое в онлайне?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18. Пытаетесь скрыть количество времени, проводимое вами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19. Вместо того</w:t>
            </w:r>
            <w:proofErr w:type="gramStart"/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чтобы выбраться куда-либо с друзьями, выбираете интернет?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20. Испытываете депрессию, подавленность или нервозность, будучи вне сети и отмечаете, что это состояние проходит, как только вы оказываетесь в онлайне?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21. Чувствуете ли Вы эйфорию, оживление, возбуждение, находясь за компьютером?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22. Требуется ли Вам проводить всё больше времени за компьютером, чтобы получить те же ощущения?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23. Чувствуете ли вы пустоту, депрессию, раздражение, находясь не за компьютером?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24. Случалось ли Вам пренебрегать важными делами, в то время как Вы были заняты за компьютером, но не работой?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25. Проводите ли Вы в сети больше 3-х часов в день?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26. Если Вы в основном используете компьютер для работы, общаетесь ли в рабочее время в чатах или заходите на сайты, не связанные с работой, более 2-х раз в день?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27. Качаете ли Вы файлы с сайтов с порнографическим содержанием?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28. Считаете ли Вы, что с человеком легче общаться «онлайн», нежели лично?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29. Говорили ли Вам друзья или члены семьи, что Вы слишком много времени проводите «онлайн»?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30. Мешает ли Вашей деловой активности количество времени, проводимое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31. Бывало ли такое, что Ваши попытки ограничить время, проводимое в сети, оказывались безуспешными?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32. Бывает ли так, что Ваши пальцы устают от работы на клавиатуре или от щёлканья кнопкой мыши?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33. Случалось ли Вам лгать на вопрос о количестве времени, проводимом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34. Был ли у Вас хоть раз «синдром карпального канала» (онемение и боли в кисти руки)?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35. Бывают ли у Вас боли в спине чаще 1-го раза в неделю?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36. Бывает ли у Вас ощущение сухости в глазах?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37. Увеличивается ли время, проводимое Вами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38. Случалось ли Вам пренебречь приёмом пищи или есть прямо за компьютером, чтобы остаться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39. Случалось ли Вам пренебречь личной гигиеной, например, бритьём, причёсыванием и т.п., чтобы провести это время за компьютером?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40. Появились ли у Вас нарушения сна и/или изменился ли режим сна с тех пор, как Вы стали использовать компьютер ежедневно?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</w:tbl>
    <w:p w:rsidR="00A35C40" w:rsidRDefault="00A35C40" w:rsidP="00A35C40"/>
    <w:p w:rsidR="00A35C40" w:rsidRDefault="00A35C40" w:rsidP="00A35C40"/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A696A">
        <w:rPr>
          <w:rFonts w:ascii="Times New Roman" w:hAnsi="Times New Roman" w:cs="Times New Roman"/>
          <w:b/>
          <w:sz w:val="28"/>
          <w:szCs w:val="28"/>
        </w:rPr>
        <w:t>Интерпретация</w:t>
      </w:r>
    </w:p>
    <w:p w:rsidR="00A35C40" w:rsidRPr="00C753F9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753F9">
        <w:rPr>
          <w:rFonts w:ascii="Times New Roman" w:hAnsi="Times New Roman" w:cs="Times New Roman"/>
          <w:sz w:val="28"/>
          <w:szCs w:val="28"/>
        </w:rPr>
        <w:t>20–49 баллов — обычный пользователь Интернета.</w:t>
      </w:r>
    </w:p>
    <w:p w:rsidR="00A35C40" w:rsidRPr="00C753F9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753F9">
        <w:rPr>
          <w:rFonts w:ascii="Times New Roman" w:hAnsi="Times New Roman" w:cs="Times New Roman"/>
          <w:sz w:val="28"/>
          <w:szCs w:val="28"/>
        </w:rPr>
        <w:t>50–79 баллов — есть некоторые проблемы, связанные с чрезмерным увлечением Интернетом.</w:t>
      </w:r>
    </w:p>
    <w:p w:rsidR="00FD6730" w:rsidRPr="00C753F9" w:rsidRDefault="00A35C40" w:rsidP="00A35C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3F9">
        <w:rPr>
          <w:rFonts w:ascii="Times New Roman" w:hAnsi="Times New Roman" w:cs="Times New Roman"/>
          <w:sz w:val="28"/>
          <w:szCs w:val="28"/>
        </w:rPr>
        <w:t>80–100 баллов — интернет-зависимость</w:t>
      </w:r>
    </w:p>
    <w:p w:rsidR="00A35C40" w:rsidRDefault="00A35C40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5C40" w:rsidRDefault="00A35C40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5C40" w:rsidRDefault="00A35C40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5C40" w:rsidRDefault="00A35C40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53F9" w:rsidRDefault="00C753F9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53F9" w:rsidRDefault="00C753F9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CE8" w:rsidRDefault="00940CE8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D6730" w:rsidRPr="004D5E56" w:rsidRDefault="00FD6730" w:rsidP="00940CE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E56">
        <w:rPr>
          <w:rFonts w:ascii="Times New Roman" w:hAnsi="Times New Roman" w:cs="Times New Roman"/>
          <w:b/>
          <w:sz w:val="28"/>
          <w:szCs w:val="28"/>
        </w:rPr>
        <w:t>Скрининговая диагностика компьютерной зависимости по метод</w:t>
      </w:r>
      <w:r w:rsidR="00D965E3" w:rsidRPr="004D5E56">
        <w:rPr>
          <w:rFonts w:ascii="Times New Roman" w:hAnsi="Times New Roman" w:cs="Times New Roman"/>
          <w:b/>
          <w:sz w:val="28"/>
          <w:szCs w:val="28"/>
        </w:rPr>
        <w:t>ике Л.Н. Юрьевой и Т.Ю. Больбот.</w:t>
      </w:r>
    </w:p>
    <w:p w:rsidR="00A35C4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 xml:space="preserve">При разработке методики авторы руководствовались общими представлениями о зависимом поведении и накопленным опытом диагностики и лечения кибераддикций. В частности, авторы опирались на критерии диагностики </w:t>
      </w:r>
      <w:proofErr w:type="gramStart"/>
      <w:r w:rsidRPr="00FD6730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FD6730">
        <w:rPr>
          <w:rFonts w:ascii="Times New Roman" w:hAnsi="Times New Roman" w:cs="Times New Roman"/>
          <w:sz w:val="28"/>
          <w:szCs w:val="28"/>
        </w:rPr>
        <w:t xml:space="preserve"> И. Голдб</w:t>
      </w:r>
      <w:r w:rsidR="00A35C40">
        <w:rPr>
          <w:rFonts w:ascii="Times New Roman" w:hAnsi="Times New Roman" w:cs="Times New Roman"/>
          <w:sz w:val="28"/>
          <w:szCs w:val="28"/>
        </w:rPr>
        <w:t>ерга, М. Орзак, описанные выше.</w:t>
      </w:r>
    </w:p>
    <w:p w:rsidR="00A35C4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 xml:space="preserve">Авторы справедливо указывают на то, что недостатком данных диагностических подходов является их ориентированность на социальную ситуацию США, дихотомичность как ответов (да-нет), так и диагностических суждений (есть зависимость-нет зависимости), снижающих эффективность применения методик. Авторами была поставлена задача выявления не только сформированной зависимости (II стадия аддикции), но и начальной зависимости (I стадия), и формирующейся (предзависимость, аттачмент). На основании этого был разработан скрининговый способ диагностики </w:t>
      </w:r>
      <w:proofErr w:type="gramStart"/>
      <w:r w:rsidRPr="00FD6730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FD6730">
        <w:rPr>
          <w:rFonts w:ascii="Times New Roman" w:hAnsi="Times New Roman" w:cs="Times New Roman"/>
          <w:sz w:val="28"/>
          <w:szCs w:val="28"/>
        </w:rPr>
        <w:t xml:space="preserve">. На способ получен патент. </w:t>
      </w:r>
    </w:p>
    <w:p w:rsidR="00FD673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 xml:space="preserve">Опросник состоит из 11 утверждений относительно проявлений эмоционального состояния личности за компьютером или в Интернете. Косвенным образом результаты тестирования позволяют выделить «группу риска» с признаками компьютерной зависимости с целью применения эффективных профилактических программ, которые направлены на предупреждение развития психических и поведенческих расстройств. Использование данного способа поможет провести скринингдиагностику компьютерной зависимости, а также одновременно оценить эмоциональное состояние личности, ее волевые свойства, способности к самоконтролю поведения, физическое и психологическое состояние. </w:t>
      </w:r>
    </w:p>
    <w:p w:rsidR="004D5E56" w:rsidRDefault="004D5E56" w:rsidP="004D5E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730" w:rsidRPr="004D5E56" w:rsidRDefault="004D5E56" w:rsidP="004D5E56">
      <w:pPr>
        <w:tabs>
          <w:tab w:val="left" w:pos="5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9639" w:type="dxa"/>
        <w:tblInd w:w="-5" w:type="dxa"/>
        <w:tblLook w:val="04A0"/>
      </w:tblPr>
      <w:tblGrid>
        <w:gridCol w:w="3872"/>
        <w:gridCol w:w="1150"/>
        <w:gridCol w:w="935"/>
        <w:gridCol w:w="1355"/>
        <w:gridCol w:w="933"/>
        <w:gridCol w:w="1394"/>
      </w:tblGrid>
      <w:tr w:rsidR="00A35C40" w:rsidTr="00C753F9">
        <w:trPr>
          <w:trHeight w:val="699"/>
        </w:trPr>
        <w:tc>
          <w:tcPr>
            <w:tcW w:w="3872" w:type="dxa"/>
            <w:vAlign w:val="center"/>
          </w:tcPr>
          <w:p w:rsidR="00A35C40" w:rsidRDefault="00A35C40" w:rsidP="00037AF5">
            <w:pPr>
              <w:spacing w:before="240" w:after="24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Никогда</w:t>
            </w:r>
          </w:p>
        </w:tc>
        <w:tc>
          <w:tcPr>
            <w:tcW w:w="935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Редко</w:t>
            </w:r>
          </w:p>
        </w:tc>
        <w:tc>
          <w:tcPr>
            <w:tcW w:w="1355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933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Часто</w:t>
            </w:r>
          </w:p>
        </w:tc>
        <w:tc>
          <w:tcPr>
            <w:tcW w:w="1394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Постоянно</w:t>
            </w:r>
          </w:p>
        </w:tc>
      </w:tr>
      <w:tr w:rsidR="00A35C40" w:rsidTr="00C753F9">
        <w:trPr>
          <w:trHeight w:val="922"/>
        </w:trPr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Style w:val="ae"/>
                <w:rFonts w:cs="Times New Roman"/>
                <w:b w:val="0"/>
                <w:sz w:val="24"/>
                <w:szCs w:val="24"/>
                <w:lang w:eastAsia="ru-RU"/>
              </w:rPr>
            </w:pPr>
            <w:r w:rsidRPr="00C753F9">
              <w:rPr>
                <w:rStyle w:val="ae"/>
                <w:rFonts w:cs="Times New Roman"/>
                <w:b w:val="0"/>
                <w:sz w:val="24"/>
                <w:szCs w:val="24"/>
              </w:rPr>
              <w:t>1. Как часто Вы ощущаете оживление, удовольствие, удовлетворение или облегчение, находясь за компьютером (в 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2. Как часто Вы предвкушаете пребывание за компьютером (в сети), думая и размышляя о том, как окажетесь за компьютером, откроете определенный сайт, найдете определённую информацию, заведете новые знакомства?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3. Как часто Вам необходимо всё больше времени проводить за компьютером (в сети) или тратить все больше денег для того, чтобы получить те же ощущения?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4. Как часто Вам удаётся самостоятельно прекратить работу за компьютером (в 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5. Как часто Вы чувствуете нервозность, снижение настроения, раздражительность или пустоту вне компьютера (вне 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6. Как часто Вы ощущаете потребность вернуться за компьютер (в сеть) для улучшения настроения или ухода от жизненных проблем?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7. Как часто Вы пренебрегаете семейными, общественными обязанностями и учебой из-за частой работы за компьютером (пребывания в 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8. Как часто Вам приходится лгать, скрывать от родителей или преподавателей количество времени, проводимого за компьютером (в 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9. Как часто существует актуализация или угроза потери дружеских и/или семейных отношений, изменений финансовой стабильности, успехов в учёбе в связи с частой работой за компьютером (пребыванием в 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10. Как часто Вы отмечаете физические симптомы, такие как: онемение и боли в кисти руки, боли в спине, сухость в глазах, головные боли; пренебрежение личной гигиеной, употребление пищи около компьютера?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11. Как часто Вы отмечаете нарушения сна или изменения режима сна в связи с частой работой за компьютером (в 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</w:tbl>
    <w:p w:rsidR="00A35C40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35C40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A696A">
        <w:rPr>
          <w:rFonts w:ascii="Times New Roman" w:hAnsi="Times New Roman" w:cs="Times New Roman"/>
          <w:b/>
          <w:sz w:val="28"/>
          <w:szCs w:val="28"/>
        </w:rPr>
        <w:t>Интерпретация</w:t>
      </w: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A696A">
        <w:rPr>
          <w:rFonts w:ascii="Times New Roman" w:hAnsi="Times New Roman" w:cs="Times New Roman"/>
          <w:sz w:val="28"/>
          <w:szCs w:val="28"/>
        </w:rPr>
        <w:t>Все утверждения учитываются в прямых значениях. Высчитывается сум</w:t>
      </w:r>
      <w:r>
        <w:rPr>
          <w:rFonts w:ascii="Times New Roman" w:hAnsi="Times New Roman" w:cs="Times New Roman"/>
          <w:sz w:val="28"/>
          <w:szCs w:val="28"/>
        </w:rPr>
        <w:t>ма пунктов по всем показателям.</w:t>
      </w: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A696A">
        <w:rPr>
          <w:rFonts w:ascii="Times New Roman" w:hAnsi="Times New Roman" w:cs="Times New Roman"/>
          <w:sz w:val="28"/>
          <w:szCs w:val="28"/>
        </w:rPr>
        <w:t xml:space="preserve">Если сумма баллов меньше 16, то риск развития </w:t>
      </w:r>
      <w:proofErr w:type="gramStart"/>
      <w:r w:rsidRPr="001A696A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1A696A">
        <w:rPr>
          <w:rFonts w:ascii="Times New Roman" w:hAnsi="Times New Roman" w:cs="Times New Roman"/>
          <w:sz w:val="28"/>
          <w:szCs w:val="28"/>
        </w:rPr>
        <w:t xml:space="preserve"> равен 0.</w:t>
      </w: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A696A">
        <w:rPr>
          <w:rFonts w:ascii="Times New Roman" w:hAnsi="Times New Roman" w:cs="Times New Roman"/>
          <w:sz w:val="28"/>
          <w:szCs w:val="28"/>
        </w:rPr>
        <w:t>От 16 до 22 баллов - стадия увлечения, «прилипания» к зависимости, так называемого аттачмента. Реабилитационные мероприятия дадут наибольший эффект.</w:t>
      </w: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A696A">
        <w:rPr>
          <w:rFonts w:ascii="Times New Roman" w:hAnsi="Times New Roman" w:cs="Times New Roman"/>
          <w:sz w:val="28"/>
          <w:szCs w:val="28"/>
        </w:rPr>
        <w:t>От 23 до 37 баллов - первая стадия зависимости. Необходимо проведения реабилитационных мероприятий.</w:t>
      </w: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A696A">
        <w:rPr>
          <w:rFonts w:ascii="Times New Roman" w:hAnsi="Times New Roman" w:cs="Times New Roman"/>
          <w:sz w:val="28"/>
          <w:szCs w:val="28"/>
        </w:rPr>
        <w:t>38 и более баллов - вторая стадия зависимости. Необходимо проведение лечебных мероприятий.</w:t>
      </w:r>
    </w:p>
    <w:p w:rsidR="00A35C40" w:rsidRDefault="00A35C40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C40" w:rsidRDefault="00A35C40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3F9" w:rsidRDefault="00C753F9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730" w:rsidRDefault="00940CE8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FD6730" w:rsidRPr="004D5E56" w:rsidRDefault="00FD6730" w:rsidP="004D5E5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E56">
        <w:rPr>
          <w:rFonts w:ascii="Times New Roman" w:hAnsi="Times New Roman" w:cs="Times New Roman"/>
          <w:b/>
          <w:sz w:val="28"/>
          <w:szCs w:val="28"/>
        </w:rPr>
        <w:t xml:space="preserve">Тест на интернет-зависимость Кулакова С.А. </w:t>
      </w:r>
    </w:p>
    <w:p w:rsidR="004D5E56" w:rsidRDefault="00FD6730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 xml:space="preserve">Тест состоит из 20 утверждений, представляющих собой модификацию теста К. Янг применительно к детскому и подростковому возрасту. </w:t>
      </w: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/>
      </w:tblPr>
      <w:tblGrid>
        <w:gridCol w:w="3975"/>
        <w:gridCol w:w="1065"/>
        <w:gridCol w:w="1012"/>
        <w:gridCol w:w="1309"/>
        <w:gridCol w:w="937"/>
        <w:gridCol w:w="1341"/>
      </w:tblGrid>
      <w:tr w:rsidR="004D5E56" w:rsidTr="00C753F9">
        <w:trPr>
          <w:trHeight w:val="699"/>
        </w:trPr>
        <w:tc>
          <w:tcPr>
            <w:tcW w:w="3975" w:type="dxa"/>
            <w:vAlign w:val="center"/>
          </w:tcPr>
          <w:p w:rsidR="004D5E56" w:rsidRDefault="004D5E56" w:rsidP="00037AF5">
            <w:pPr>
              <w:spacing w:before="240" w:after="24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</w:tcPr>
          <w:p w:rsidR="004D5E56" w:rsidRPr="00C753F9" w:rsidRDefault="004D5E56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Очень редко</w:t>
            </w:r>
          </w:p>
        </w:tc>
        <w:tc>
          <w:tcPr>
            <w:tcW w:w="1012" w:type="dxa"/>
            <w:vAlign w:val="center"/>
          </w:tcPr>
          <w:p w:rsidR="004D5E56" w:rsidRPr="00C753F9" w:rsidRDefault="004D5E56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Иногда </w:t>
            </w:r>
          </w:p>
        </w:tc>
        <w:tc>
          <w:tcPr>
            <w:tcW w:w="1309" w:type="dxa"/>
            <w:vAlign w:val="center"/>
          </w:tcPr>
          <w:p w:rsidR="004D5E56" w:rsidRPr="00C753F9" w:rsidRDefault="004D5E56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Часто </w:t>
            </w:r>
          </w:p>
        </w:tc>
        <w:tc>
          <w:tcPr>
            <w:tcW w:w="937" w:type="dxa"/>
            <w:vAlign w:val="center"/>
          </w:tcPr>
          <w:p w:rsidR="004D5E56" w:rsidRPr="00C753F9" w:rsidRDefault="004D5E56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Очень часто</w:t>
            </w:r>
          </w:p>
        </w:tc>
        <w:tc>
          <w:tcPr>
            <w:tcW w:w="1341" w:type="dxa"/>
            <w:vAlign w:val="center"/>
          </w:tcPr>
          <w:p w:rsidR="004D5E56" w:rsidRPr="00C753F9" w:rsidRDefault="004D5E56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Всегда</w:t>
            </w:r>
          </w:p>
        </w:tc>
      </w:tr>
      <w:tr w:rsidR="004D5E56" w:rsidTr="00C753F9">
        <w:trPr>
          <w:trHeight w:val="922"/>
        </w:trPr>
        <w:tc>
          <w:tcPr>
            <w:tcW w:w="3975" w:type="dxa"/>
            <w:shd w:val="clear" w:color="auto" w:fill="auto"/>
          </w:tcPr>
          <w:p w:rsidR="004D5E56" w:rsidRPr="00C753F9" w:rsidRDefault="004D5E56" w:rsidP="004D5E56">
            <w:pPr>
              <w:pStyle w:val="a6"/>
              <w:numPr>
                <w:ilvl w:val="0"/>
                <w:numId w:val="27"/>
              </w:numPr>
              <w:tabs>
                <w:tab w:val="left" w:pos="174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Как часто Ваш ребенок нарушает временные рамки, установленные вами для пользования сетью?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>
            <w:bookmarkStart w:id="0" w:name="_GoBack"/>
            <w:bookmarkEnd w:id="0"/>
          </w:p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2. Как часто Ваш ребенок запускает свои обязанности по дому для того, чтобы провести больше времени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3. Как часто Ваш ребенок предпочитает проводить время в сети вместо того, чтобы провести его в кругу семьи?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4. Как часто Ваш ребенок формирует новые отношения с друзьями по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5. Как часто Вы жалуетесь на количество времени, проводимые Вашим ребенком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 xml:space="preserve">6. </w:t>
            </w:r>
            <w:proofErr w:type="gramStart"/>
            <w:r w:rsidRPr="00C753F9">
              <w:rPr>
                <w:rFonts w:cs="Times New Roman"/>
                <w:sz w:val="24"/>
                <w:szCs w:val="24"/>
              </w:rPr>
              <w:t>Как часто учеба Вашего ребенка страдает из-за количества времени, проведенном Вашим ребенком в сети?</w:t>
            </w:r>
            <w:proofErr w:type="gramEnd"/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7. Как часто Ваш ребенок проверяет электронную почту, прежде чем заняться чем-то другим?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8. Как часто Ваш ребенок предпочитает общение в сети общению с окружающими?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 xml:space="preserve">9. Как часто Ваш ребенок </w:t>
            </w:r>
            <w:proofErr w:type="gramStart"/>
            <w:r w:rsidRPr="00C753F9">
              <w:rPr>
                <w:rFonts w:cs="Times New Roman"/>
                <w:sz w:val="24"/>
                <w:szCs w:val="24"/>
              </w:rPr>
              <w:t>сопротивляется</w:t>
            </w:r>
            <w:proofErr w:type="gramEnd"/>
            <w:r w:rsidRPr="00C753F9">
              <w:rPr>
                <w:rFonts w:cs="Times New Roman"/>
                <w:sz w:val="24"/>
                <w:szCs w:val="24"/>
              </w:rPr>
              <w:t xml:space="preserve"> или секретничает при вопросе о том, что он делает в Интернете?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10. Как часто Вы заставали своего ребенка пробивающимся в сеть против Вашей воли?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11. Как часто Ваш ребенок проводит время в своей комнате, играя за компьютером?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12. Как часто Ваш ребенок получает странные звонки от его новых сетевых «друзей»?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 xml:space="preserve">13. Как часто Ваш ребенок огрызается, </w:t>
            </w:r>
            <w:proofErr w:type="gramStart"/>
            <w:r w:rsidRPr="00C753F9">
              <w:rPr>
                <w:rFonts w:cs="Times New Roman"/>
                <w:sz w:val="24"/>
                <w:szCs w:val="24"/>
              </w:rPr>
              <w:t>кричит</w:t>
            </w:r>
            <w:proofErr w:type="gramEnd"/>
            <w:r w:rsidRPr="00C753F9">
              <w:rPr>
                <w:rFonts w:cs="Times New Roman"/>
                <w:sz w:val="24"/>
                <w:szCs w:val="24"/>
              </w:rPr>
              <w:t xml:space="preserve"> или действует раздраженно, если его побеспокоили по поводу пребывания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14. Как часто Ваш ребенок выглядит более уставшим и утомленным, чем в то время, когда у Вас не было Интернета?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15. Как часто Ваш ребенок выглядит погруженным в мысли о возвращении в сеть, когда он находится вне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16. Как часто Ваш ребенок ругается и гневается, когда Вы сердитесь по поводу времени, проведенного им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17. Как часто Ваш ребенок предпочитает своим прежним любимым занятиям, хобби, интересам других нахождение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18. Как часто Ваш ребенок злится и становится агрессивным, когда Вы накладываете ограничение на время, которое он проводит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19. Как часто Ваш ребенок предпочитает вместо прогулок с друзьями проводить время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20. Как часто Вы чувствуете подавленность, упадок настроения, нервничает, когда находится вне сети, а по возвращении в сеть все это исчезает?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</w:tbl>
    <w:p w:rsidR="004D5E56" w:rsidRDefault="004D5E56" w:rsidP="004D5E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C753F9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Ответы даются по пятибалльной шкале: 1 – очень редко, 2 – иногда, 3 – часто, 4 – очень часто, 5 – всегда</w:t>
      </w:r>
    </w:p>
    <w:p w:rsidR="004D5E56" w:rsidRDefault="004D5E56" w:rsidP="004D5E5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D5E56" w:rsidRDefault="004D5E56" w:rsidP="004D5E5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74DC2">
        <w:rPr>
          <w:rFonts w:ascii="Times New Roman" w:hAnsi="Times New Roman" w:cs="Times New Roman"/>
          <w:b/>
          <w:sz w:val="28"/>
          <w:szCs w:val="28"/>
        </w:rPr>
        <w:t>Интерпретация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D5E56" w:rsidRPr="00374DC2" w:rsidRDefault="004D5E56" w:rsidP="004D5E5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74DC2">
        <w:rPr>
          <w:rFonts w:ascii="Times New Roman" w:hAnsi="Times New Roman" w:cs="Times New Roman"/>
          <w:color w:val="000000"/>
          <w:sz w:val="28"/>
          <w:szCs w:val="28"/>
        </w:rPr>
        <w:t>При сумме баллов 50-79 стоит учитывать серьезное влияние Интернета на вашу жизнь.</w:t>
      </w:r>
      <w:r w:rsidRPr="00374DC2">
        <w:rPr>
          <w:rFonts w:ascii="Times New Roman" w:hAnsi="Times New Roman" w:cs="Times New Roman"/>
          <w:color w:val="000000"/>
          <w:sz w:val="28"/>
          <w:szCs w:val="28"/>
        </w:rPr>
        <w:br/>
        <w:t>При сумме баллов 80 и выше, у Вас с высокой долей вероятности Интернет-зависимость и Вам необходима помощь специалиста.</w:t>
      </w: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B40" w:rsidRDefault="00870B40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2" w:rsidRDefault="00105E12" w:rsidP="00FD67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05E12" w:rsidSect="00D429E1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9F5" w:rsidRDefault="00D759F5" w:rsidP="00B1641B">
      <w:pPr>
        <w:spacing w:after="0" w:line="240" w:lineRule="auto"/>
      </w:pPr>
      <w:r>
        <w:separator/>
      </w:r>
    </w:p>
  </w:endnote>
  <w:endnote w:type="continuationSeparator" w:id="0">
    <w:p w:rsidR="00D759F5" w:rsidRDefault="00D759F5" w:rsidP="00B1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9539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504DE" w:rsidRPr="004D5E56" w:rsidRDefault="008A3277">
        <w:pPr>
          <w:pStyle w:val="a9"/>
          <w:jc w:val="center"/>
          <w:rPr>
            <w:rFonts w:ascii="Times New Roman" w:hAnsi="Times New Roman" w:cs="Times New Roman"/>
          </w:rPr>
        </w:pPr>
        <w:r w:rsidRPr="004D5E56">
          <w:rPr>
            <w:rFonts w:ascii="Times New Roman" w:hAnsi="Times New Roman" w:cs="Times New Roman"/>
          </w:rPr>
          <w:fldChar w:fldCharType="begin"/>
        </w:r>
        <w:r w:rsidR="00E504DE" w:rsidRPr="004D5E56">
          <w:rPr>
            <w:rFonts w:ascii="Times New Roman" w:hAnsi="Times New Roman" w:cs="Times New Roman"/>
          </w:rPr>
          <w:instrText>PAGE   \* MERGEFORMAT</w:instrText>
        </w:r>
        <w:r w:rsidRPr="004D5E56">
          <w:rPr>
            <w:rFonts w:ascii="Times New Roman" w:hAnsi="Times New Roman" w:cs="Times New Roman"/>
          </w:rPr>
          <w:fldChar w:fldCharType="separate"/>
        </w:r>
        <w:r w:rsidR="00FF4F49">
          <w:rPr>
            <w:rFonts w:ascii="Times New Roman" w:hAnsi="Times New Roman" w:cs="Times New Roman"/>
            <w:noProof/>
          </w:rPr>
          <w:t>2</w:t>
        </w:r>
        <w:r w:rsidRPr="004D5E56">
          <w:rPr>
            <w:rFonts w:ascii="Times New Roman" w:hAnsi="Times New Roman" w:cs="Times New Roman"/>
          </w:rPr>
          <w:fldChar w:fldCharType="end"/>
        </w:r>
      </w:p>
    </w:sdtContent>
  </w:sdt>
  <w:p w:rsidR="00E504DE" w:rsidRDefault="00E504D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9F5" w:rsidRDefault="00D759F5" w:rsidP="00B1641B">
      <w:pPr>
        <w:spacing w:after="0" w:line="240" w:lineRule="auto"/>
      </w:pPr>
      <w:r>
        <w:separator/>
      </w:r>
    </w:p>
  </w:footnote>
  <w:footnote w:type="continuationSeparator" w:id="0">
    <w:p w:rsidR="00D759F5" w:rsidRDefault="00D759F5" w:rsidP="00B16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1ED8"/>
    <w:multiLevelType w:val="hybridMultilevel"/>
    <w:tmpl w:val="D6C2890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990DEA"/>
    <w:multiLevelType w:val="hybridMultilevel"/>
    <w:tmpl w:val="05946D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2228C3"/>
    <w:multiLevelType w:val="hybridMultilevel"/>
    <w:tmpl w:val="ECE6F9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4A6639"/>
    <w:multiLevelType w:val="hybridMultilevel"/>
    <w:tmpl w:val="DC90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D5099"/>
    <w:multiLevelType w:val="hybridMultilevel"/>
    <w:tmpl w:val="65C81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B4596"/>
    <w:multiLevelType w:val="hybridMultilevel"/>
    <w:tmpl w:val="79EE1D9C"/>
    <w:lvl w:ilvl="0" w:tplc="5458312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C7F33B6"/>
    <w:multiLevelType w:val="hybridMultilevel"/>
    <w:tmpl w:val="F1A4A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EDB3C33"/>
    <w:multiLevelType w:val="hybridMultilevel"/>
    <w:tmpl w:val="8248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25FE3"/>
    <w:multiLevelType w:val="hybridMultilevel"/>
    <w:tmpl w:val="BED20A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04C95"/>
    <w:multiLevelType w:val="hybridMultilevel"/>
    <w:tmpl w:val="47A299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05BA1"/>
    <w:multiLevelType w:val="hybridMultilevel"/>
    <w:tmpl w:val="F21E20C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69260F"/>
    <w:multiLevelType w:val="hybridMultilevel"/>
    <w:tmpl w:val="83247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032B3"/>
    <w:multiLevelType w:val="hybridMultilevel"/>
    <w:tmpl w:val="8ADCA96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C5B0721"/>
    <w:multiLevelType w:val="hybridMultilevel"/>
    <w:tmpl w:val="5016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5039E"/>
    <w:multiLevelType w:val="hybridMultilevel"/>
    <w:tmpl w:val="2CA4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D0735D"/>
    <w:multiLevelType w:val="multilevel"/>
    <w:tmpl w:val="F030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4B0D33"/>
    <w:multiLevelType w:val="hybridMultilevel"/>
    <w:tmpl w:val="65C8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47B46"/>
    <w:multiLevelType w:val="hybridMultilevel"/>
    <w:tmpl w:val="743A6A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7778DF"/>
    <w:multiLevelType w:val="hybridMultilevel"/>
    <w:tmpl w:val="A9C2F7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C2EC5"/>
    <w:multiLevelType w:val="hybridMultilevel"/>
    <w:tmpl w:val="CF3495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C0131"/>
    <w:multiLevelType w:val="hybridMultilevel"/>
    <w:tmpl w:val="D31EDCAA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788C7831"/>
    <w:multiLevelType w:val="hybridMultilevel"/>
    <w:tmpl w:val="8BB2A9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89256C9"/>
    <w:multiLevelType w:val="hybridMultilevel"/>
    <w:tmpl w:val="DD603650"/>
    <w:lvl w:ilvl="0" w:tplc="4E1E6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50A6E"/>
    <w:multiLevelType w:val="hybridMultilevel"/>
    <w:tmpl w:val="93769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9B74300"/>
    <w:multiLevelType w:val="hybridMultilevel"/>
    <w:tmpl w:val="50A406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AAF5236"/>
    <w:multiLevelType w:val="hybridMultilevel"/>
    <w:tmpl w:val="6262C078"/>
    <w:lvl w:ilvl="0" w:tplc="CF58E80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AC5AF5"/>
    <w:multiLevelType w:val="hybridMultilevel"/>
    <w:tmpl w:val="80329D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9"/>
  </w:num>
  <w:num w:numId="5">
    <w:abstractNumId w:val="8"/>
  </w:num>
  <w:num w:numId="6">
    <w:abstractNumId w:val="18"/>
  </w:num>
  <w:num w:numId="7">
    <w:abstractNumId w:val="10"/>
  </w:num>
  <w:num w:numId="8">
    <w:abstractNumId w:val="11"/>
  </w:num>
  <w:num w:numId="9">
    <w:abstractNumId w:val="25"/>
  </w:num>
  <w:num w:numId="10">
    <w:abstractNumId w:val="5"/>
  </w:num>
  <w:num w:numId="11">
    <w:abstractNumId w:val="22"/>
  </w:num>
  <w:num w:numId="12">
    <w:abstractNumId w:val="7"/>
  </w:num>
  <w:num w:numId="13">
    <w:abstractNumId w:val="1"/>
  </w:num>
  <w:num w:numId="14">
    <w:abstractNumId w:val="16"/>
  </w:num>
  <w:num w:numId="15">
    <w:abstractNumId w:val="2"/>
  </w:num>
  <w:num w:numId="16">
    <w:abstractNumId w:val="4"/>
  </w:num>
  <w:num w:numId="17">
    <w:abstractNumId w:val="24"/>
  </w:num>
  <w:num w:numId="18">
    <w:abstractNumId w:val="21"/>
  </w:num>
  <w:num w:numId="19">
    <w:abstractNumId w:val="6"/>
  </w:num>
  <w:num w:numId="20">
    <w:abstractNumId w:val="3"/>
  </w:num>
  <w:num w:numId="21">
    <w:abstractNumId w:val="23"/>
  </w:num>
  <w:num w:numId="22">
    <w:abstractNumId w:val="26"/>
  </w:num>
  <w:num w:numId="23">
    <w:abstractNumId w:val="12"/>
  </w:num>
  <w:num w:numId="24">
    <w:abstractNumId w:val="0"/>
  </w:num>
  <w:num w:numId="25">
    <w:abstractNumId w:val="20"/>
  </w:num>
  <w:num w:numId="26">
    <w:abstractNumId w:val="17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0FB"/>
    <w:rsid w:val="000078CE"/>
    <w:rsid w:val="000152AB"/>
    <w:rsid w:val="00027BA1"/>
    <w:rsid w:val="000469E8"/>
    <w:rsid w:val="000617B2"/>
    <w:rsid w:val="00062C3C"/>
    <w:rsid w:val="000642FA"/>
    <w:rsid w:val="0007200E"/>
    <w:rsid w:val="000A5961"/>
    <w:rsid w:val="000D3D92"/>
    <w:rsid w:val="000E38BF"/>
    <w:rsid w:val="00105E12"/>
    <w:rsid w:val="00112406"/>
    <w:rsid w:val="001158D0"/>
    <w:rsid w:val="001220FB"/>
    <w:rsid w:val="00143D4D"/>
    <w:rsid w:val="00174A95"/>
    <w:rsid w:val="001905CC"/>
    <w:rsid w:val="001C41DA"/>
    <w:rsid w:val="00206E3F"/>
    <w:rsid w:val="002515B8"/>
    <w:rsid w:val="00267F55"/>
    <w:rsid w:val="002A59AE"/>
    <w:rsid w:val="002D6727"/>
    <w:rsid w:val="002F45EF"/>
    <w:rsid w:val="00307748"/>
    <w:rsid w:val="0031226E"/>
    <w:rsid w:val="00313648"/>
    <w:rsid w:val="003241E7"/>
    <w:rsid w:val="00343AE1"/>
    <w:rsid w:val="00370414"/>
    <w:rsid w:val="003821E1"/>
    <w:rsid w:val="00394F1B"/>
    <w:rsid w:val="003A2791"/>
    <w:rsid w:val="003B2F1C"/>
    <w:rsid w:val="003D0CEC"/>
    <w:rsid w:val="003D4C9D"/>
    <w:rsid w:val="003F6A1B"/>
    <w:rsid w:val="0040376C"/>
    <w:rsid w:val="00417C42"/>
    <w:rsid w:val="0042033A"/>
    <w:rsid w:val="00425244"/>
    <w:rsid w:val="00427091"/>
    <w:rsid w:val="00457568"/>
    <w:rsid w:val="0048235C"/>
    <w:rsid w:val="004D5E56"/>
    <w:rsid w:val="004E2570"/>
    <w:rsid w:val="00501519"/>
    <w:rsid w:val="00507671"/>
    <w:rsid w:val="005A0C0E"/>
    <w:rsid w:val="005C6C98"/>
    <w:rsid w:val="005E37BF"/>
    <w:rsid w:val="005F0253"/>
    <w:rsid w:val="005F2C3C"/>
    <w:rsid w:val="00605428"/>
    <w:rsid w:val="00625C5B"/>
    <w:rsid w:val="00627178"/>
    <w:rsid w:val="0065623E"/>
    <w:rsid w:val="00660283"/>
    <w:rsid w:val="00661A76"/>
    <w:rsid w:val="00663B7F"/>
    <w:rsid w:val="006706BF"/>
    <w:rsid w:val="0068311F"/>
    <w:rsid w:val="006977B4"/>
    <w:rsid w:val="006A3440"/>
    <w:rsid w:val="006A3BB8"/>
    <w:rsid w:val="00720701"/>
    <w:rsid w:val="00722448"/>
    <w:rsid w:val="0074673C"/>
    <w:rsid w:val="00797797"/>
    <w:rsid w:val="00797D8A"/>
    <w:rsid w:val="007A1EC2"/>
    <w:rsid w:val="007A380F"/>
    <w:rsid w:val="007A5026"/>
    <w:rsid w:val="007A58E8"/>
    <w:rsid w:val="007B43BB"/>
    <w:rsid w:val="007E7BBF"/>
    <w:rsid w:val="008016C2"/>
    <w:rsid w:val="00801A2D"/>
    <w:rsid w:val="00813AA4"/>
    <w:rsid w:val="00833C50"/>
    <w:rsid w:val="008348E0"/>
    <w:rsid w:val="00856897"/>
    <w:rsid w:val="00870B40"/>
    <w:rsid w:val="008A3277"/>
    <w:rsid w:val="008A5AC7"/>
    <w:rsid w:val="008B790B"/>
    <w:rsid w:val="008F0FEA"/>
    <w:rsid w:val="009124B4"/>
    <w:rsid w:val="00922F0D"/>
    <w:rsid w:val="00923724"/>
    <w:rsid w:val="00931F99"/>
    <w:rsid w:val="00940CE8"/>
    <w:rsid w:val="00956F3B"/>
    <w:rsid w:val="0096042E"/>
    <w:rsid w:val="009604BF"/>
    <w:rsid w:val="00976E7B"/>
    <w:rsid w:val="00980780"/>
    <w:rsid w:val="00985E90"/>
    <w:rsid w:val="009A2843"/>
    <w:rsid w:val="009A5236"/>
    <w:rsid w:val="009C0FD0"/>
    <w:rsid w:val="009C2D35"/>
    <w:rsid w:val="009F40C5"/>
    <w:rsid w:val="00A037BB"/>
    <w:rsid w:val="00A1000E"/>
    <w:rsid w:val="00A1230C"/>
    <w:rsid w:val="00A14761"/>
    <w:rsid w:val="00A35C40"/>
    <w:rsid w:val="00A40346"/>
    <w:rsid w:val="00A427F0"/>
    <w:rsid w:val="00A45592"/>
    <w:rsid w:val="00A5149F"/>
    <w:rsid w:val="00A540D4"/>
    <w:rsid w:val="00A56BE0"/>
    <w:rsid w:val="00A616C0"/>
    <w:rsid w:val="00A95599"/>
    <w:rsid w:val="00AA2850"/>
    <w:rsid w:val="00AD46F0"/>
    <w:rsid w:val="00AE5F2C"/>
    <w:rsid w:val="00AE79CC"/>
    <w:rsid w:val="00B1641B"/>
    <w:rsid w:val="00B50D93"/>
    <w:rsid w:val="00B540FB"/>
    <w:rsid w:val="00B664B0"/>
    <w:rsid w:val="00B718C2"/>
    <w:rsid w:val="00B7340D"/>
    <w:rsid w:val="00B86FCF"/>
    <w:rsid w:val="00C711A2"/>
    <w:rsid w:val="00C74474"/>
    <w:rsid w:val="00C747A6"/>
    <w:rsid w:val="00C753F9"/>
    <w:rsid w:val="00C830EA"/>
    <w:rsid w:val="00CA0FE5"/>
    <w:rsid w:val="00CC5355"/>
    <w:rsid w:val="00CC7448"/>
    <w:rsid w:val="00CC7519"/>
    <w:rsid w:val="00CF2700"/>
    <w:rsid w:val="00CF7E6D"/>
    <w:rsid w:val="00D130B0"/>
    <w:rsid w:val="00D22749"/>
    <w:rsid w:val="00D26D3A"/>
    <w:rsid w:val="00D33A17"/>
    <w:rsid w:val="00D429E1"/>
    <w:rsid w:val="00D759F5"/>
    <w:rsid w:val="00D965E3"/>
    <w:rsid w:val="00DC13C0"/>
    <w:rsid w:val="00DC7C40"/>
    <w:rsid w:val="00DE1B02"/>
    <w:rsid w:val="00DE2989"/>
    <w:rsid w:val="00DE3B24"/>
    <w:rsid w:val="00DF087D"/>
    <w:rsid w:val="00E23642"/>
    <w:rsid w:val="00E466F8"/>
    <w:rsid w:val="00E504DE"/>
    <w:rsid w:val="00E64C8C"/>
    <w:rsid w:val="00EA00C7"/>
    <w:rsid w:val="00EA388E"/>
    <w:rsid w:val="00EC0AB4"/>
    <w:rsid w:val="00ED1897"/>
    <w:rsid w:val="00EF4C14"/>
    <w:rsid w:val="00F331F2"/>
    <w:rsid w:val="00F763E0"/>
    <w:rsid w:val="00F97979"/>
    <w:rsid w:val="00FA20B6"/>
    <w:rsid w:val="00FD6730"/>
    <w:rsid w:val="00FF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0F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6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A380F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673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1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641B"/>
  </w:style>
  <w:style w:type="paragraph" w:styleId="a9">
    <w:name w:val="footer"/>
    <w:basedOn w:val="a"/>
    <w:link w:val="aa"/>
    <w:uiPriority w:val="99"/>
    <w:unhideWhenUsed/>
    <w:rsid w:val="00B1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641B"/>
  </w:style>
  <w:style w:type="numbering" w:customStyle="1" w:styleId="1">
    <w:name w:val="Нет списка1"/>
    <w:next w:val="a2"/>
    <w:uiPriority w:val="99"/>
    <w:semiHidden/>
    <w:unhideWhenUsed/>
    <w:rsid w:val="00DE2989"/>
  </w:style>
  <w:style w:type="table" w:customStyle="1" w:styleId="10">
    <w:name w:val="Сетка таблицы1"/>
    <w:basedOn w:val="a1"/>
    <w:next w:val="a5"/>
    <w:uiPriority w:val="39"/>
    <w:rsid w:val="00DE2989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rsid w:val="00DE2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DE2989"/>
  </w:style>
  <w:style w:type="paragraph" w:styleId="ac">
    <w:name w:val="Body Text"/>
    <w:basedOn w:val="a"/>
    <w:link w:val="ad"/>
    <w:rsid w:val="00DE29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E29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rsid w:val="00DE2989"/>
    <w:rPr>
      <w:rFonts w:ascii="Arial" w:hAnsi="Arial" w:cs="Arial"/>
      <w:sz w:val="18"/>
      <w:szCs w:val="18"/>
    </w:rPr>
  </w:style>
  <w:style w:type="table" w:customStyle="1" w:styleId="2">
    <w:name w:val="Сетка таблицы2"/>
    <w:basedOn w:val="a1"/>
    <w:next w:val="a5"/>
    <w:uiPriority w:val="39"/>
    <w:rsid w:val="00DE2989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DE2989"/>
    <w:rPr>
      <w:b/>
      <w:bCs/>
    </w:rPr>
  </w:style>
  <w:style w:type="paragraph" w:customStyle="1" w:styleId="paragraph">
    <w:name w:val="paragraph"/>
    <w:basedOn w:val="a"/>
    <w:rsid w:val="00DE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E29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DE2989"/>
    <w:pPr>
      <w:spacing w:after="120"/>
      <w:ind w:left="283"/>
    </w:pPr>
  </w:style>
  <w:style w:type="paragraph" w:styleId="af">
    <w:name w:val="Balloon Text"/>
    <w:basedOn w:val="a"/>
    <w:link w:val="af0"/>
    <w:uiPriority w:val="99"/>
    <w:semiHidden/>
    <w:unhideWhenUsed/>
    <w:rsid w:val="0000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0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D2A4-4C32-41B9-ACC7-9A314B0C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Marha</cp:lastModifiedBy>
  <cp:revision>2</cp:revision>
  <cp:lastPrinted>2021-04-12T13:57:00Z</cp:lastPrinted>
  <dcterms:created xsi:type="dcterms:W3CDTF">2022-04-29T10:45:00Z</dcterms:created>
  <dcterms:modified xsi:type="dcterms:W3CDTF">2022-04-29T10:45:00Z</dcterms:modified>
</cp:coreProperties>
</file>